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040"/>
        <w:gridCol w:w="1617"/>
        <w:gridCol w:w="44"/>
        <w:gridCol w:w="2525"/>
        <w:gridCol w:w="2394"/>
        <w:gridCol w:w="2560"/>
      </w:tblGrid>
      <w:tr w:rsidR="00D02658" w:rsidRPr="000A788D" w14:paraId="18D0F7EB" w14:textId="77777777" w:rsidTr="005A210E">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5A210E">
            <w:pPr>
              <w:spacing w:line="240" w:lineRule="auto"/>
              <w:jc w:val="center"/>
              <w:rPr>
                <w:rFonts w:asciiTheme="majorHAnsi" w:hAnsiTheme="majorHAnsi" w:cstheme="minorBidi"/>
                <w:b/>
                <w:bCs/>
              </w:rPr>
            </w:pPr>
            <w:r>
              <w:rPr>
                <w:rFonts w:asciiTheme="majorHAnsi" w:hAnsiTheme="majorHAnsi" w:cstheme="minorBidi"/>
                <w:b/>
                <w:bCs/>
              </w:rPr>
              <w:t>Row</w:t>
            </w:r>
          </w:p>
        </w:tc>
        <w:tc>
          <w:tcPr>
            <w:tcW w:w="5040" w:type="dxa"/>
            <w:shd w:val="clear" w:color="auto" w:fill="C6D9F1" w:themeFill="text2" w:themeFillTint="33"/>
            <w:vAlign w:val="center"/>
          </w:tcPr>
          <w:p w14:paraId="080AC66F"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617" w:type="dxa"/>
            <w:shd w:val="clear" w:color="auto" w:fill="C6D9F1" w:themeFill="text2" w:themeFillTint="33"/>
            <w:vAlign w:val="center"/>
          </w:tcPr>
          <w:p w14:paraId="206B4B4C" w14:textId="42B421CF" w:rsidR="00652057" w:rsidRPr="00765907" w:rsidRDefault="00652057"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765907" w:rsidRDefault="00D02658"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5A210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5A210E">
        <w:trPr>
          <w:trHeight w:val="395"/>
          <w:jc w:val="center"/>
        </w:trPr>
        <w:tc>
          <w:tcPr>
            <w:tcW w:w="15075" w:type="dxa"/>
            <w:gridSpan w:val="7"/>
            <w:shd w:val="clear" w:color="auto" w:fill="D9D9D9" w:themeFill="background1" w:themeFillShade="D9"/>
            <w:vAlign w:val="center"/>
          </w:tcPr>
          <w:p w14:paraId="1AAA5086" w14:textId="0973C216" w:rsidR="006A2482" w:rsidRPr="00C3465C"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5A210E">
        <w:trPr>
          <w:jc w:val="center"/>
        </w:trPr>
        <w:tc>
          <w:tcPr>
            <w:tcW w:w="895" w:type="dxa"/>
            <w:vAlign w:val="center"/>
          </w:tcPr>
          <w:p w14:paraId="47A4F320" w14:textId="77777777" w:rsidR="00A04AD6" w:rsidRPr="00C3465C" w:rsidRDefault="00A04AD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0FDC48" w14:textId="0E607040" w:rsidR="003C3314" w:rsidRPr="00D420BC" w:rsidRDefault="00A04AD6"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617" w:type="dxa"/>
            <w:vAlign w:val="center"/>
          </w:tcPr>
          <w:p w14:paraId="61827ED6" w14:textId="7F47A6A3" w:rsidR="00A04AD6" w:rsidRPr="00C3465C" w:rsidRDefault="005A5206" w:rsidP="005A5206">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Noted</w:t>
            </w:r>
          </w:p>
        </w:tc>
        <w:tc>
          <w:tcPr>
            <w:tcW w:w="2569" w:type="dxa"/>
            <w:gridSpan w:val="2"/>
            <w:vAlign w:val="center"/>
          </w:tcPr>
          <w:p w14:paraId="6648B8EC" w14:textId="7B5F8C5B" w:rsidR="00A04AD6" w:rsidRPr="00C3465C" w:rsidRDefault="00DC6D1C"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01B43">
              <w:rPr>
                <w:rFonts w:asciiTheme="minorBidi" w:hAnsiTheme="minorBidi" w:cstheme="minorBidi"/>
                <w:sz w:val="20"/>
                <w:szCs w:val="20"/>
              </w:rPr>
              <w:t>Vendor is to confirm (not just be notified)</w:t>
            </w:r>
          </w:p>
        </w:tc>
        <w:tc>
          <w:tcPr>
            <w:tcW w:w="2394" w:type="dxa"/>
            <w:vAlign w:val="center"/>
          </w:tcPr>
          <w:p w14:paraId="0EEB2621" w14:textId="37FA278E" w:rsidR="00A04AD6" w:rsidRPr="00CF0C68" w:rsidRDefault="00CF0C68" w:rsidP="005A210E">
            <w:pPr>
              <w:widowControl/>
              <w:wordWrap/>
              <w:adjustRightInd/>
              <w:spacing w:line="240" w:lineRule="auto"/>
              <w:jc w:val="left"/>
              <w:textAlignment w:val="auto"/>
              <w:rPr>
                <w:rFonts w:asciiTheme="minorBidi" w:eastAsia="Calibri" w:hAnsiTheme="minorBidi" w:cstheme="minorBidi"/>
                <w:b/>
                <w:bCs/>
                <w:color w:val="0070C0"/>
                <w:sz w:val="20"/>
                <w:szCs w:val="20"/>
                <w:lang w:eastAsia="en-US"/>
              </w:rPr>
            </w:pPr>
            <w:r w:rsidRPr="00CF0C68">
              <w:rPr>
                <w:rFonts w:asciiTheme="minorBidi" w:eastAsia="Calibri" w:hAnsiTheme="minorBidi" w:cstheme="minorBidi"/>
                <w:b/>
                <w:bCs/>
                <w:color w:val="0070C0"/>
                <w:sz w:val="20"/>
                <w:szCs w:val="20"/>
                <w:lang w:eastAsia="en-US"/>
              </w:rPr>
              <w:t>Confirmed</w:t>
            </w:r>
          </w:p>
        </w:tc>
        <w:tc>
          <w:tcPr>
            <w:tcW w:w="2560" w:type="dxa"/>
            <w:vAlign w:val="center"/>
          </w:tcPr>
          <w:p w14:paraId="6E228525"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73348F5F" w14:textId="77777777" w:rsidTr="005A210E">
        <w:trPr>
          <w:jc w:val="center"/>
        </w:trPr>
        <w:tc>
          <w:tcPr>
            <w:tcW w:w="895" w:type="dxa"/>
            <w:vAlign w:val="center"/>
          </w:tcPr>
          <w:p w14:paraId="752146AD"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BCA91E" w14:textId="0B584170" w:rsidR="00DC6D1C" w:rsidRPr="00174C0C"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Bidder shall confirm his full compliance to meet all purchaser documents listed and attached to MR, code / standards listed in MR with ref. No. “BK-GCS-PEDCO-120-ME-MR-0009 “as well as MR requirements.</w:t>
            </w:r>
            <w:r w:rsidRPr="00174C0C">
              <w:rPr>
                <w:rFonts w:ascii="Cambria" w:hAnsi="Cambria" w:cs="Calibri"/>
                <w:color w:val="000000"/>
                <w:sz w:val="18"/>
                <w:szCs w:val="18"/>
              </w:rPr>
              <w:br/>
              <w:t xml:space="preserve">All deviations shall be listed in project deviation form, attach to this TCL, signed and stamped.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C6D1C" w:rsidRPr="00174C0C"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lastRenderedPageBreak/>
              <w:t xml:space="preserve">2- Bidder shall confirm that all MR attachments listed in MR are available for her for review at bid stage.  </w:t>
            </w:r>
          </w:p>
          <w:p w14:paraId="2F30EE7A" w14:textId="6735A672" w:rsidR="00DC6D1C" w:rsidRPr="00174C0C" w:rsidRDefault="00DC6D1C" w:rsidP="00DC6D1C">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t>3-Considering items 1 &amp; 2, please note that any deviation at detail stage will not be accepted by purchaser.</w:t>
            </w:r>
          </w:p>
          <w:p w14:paraId="18A14147" w14:textId="2CEA94C1" w:rsidR="00DC6D1C" w:rsidRPr="00174C0C" w:rsidRDefault="00DC6D1C" w:rsidP="00DC6D1C">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617" w:type="dxa"/>
            <w:vAlign w:val="center"/>
          </w:tcPr>
          <w:p w14:paraId="7D51FFF4" w14:textId="3265D166" w:rsidR="00DC6D1C" w:rsidRPr="005A5206"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4DD53890" w14:textId="78B50DFC"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7E7CF26"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2ECE6F94" w14:textId="77777777" w:rsidTr="005A210E">
        <w:trPr>
          <w:jc w:val="center"/>
        </w:trPr>
        <w:tc>
          <w:tcPr>
            <w:tcW w:w="895" w:type="dxa"/>
            <w:vAlign w:val="center"/>
          </w:tcPr>
          <w:p w14:paraId="5671EBBF"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870E278" w14:textId="77777777" w:rsidR="00DC6D1C" w:rsidRPr="00D420BC" w:rsidRDefault="00DC6D1C" w:rsidP="00DC6D1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DC6D1C" w:rsidRPr="00D420BC" w:rsidRDefault="00DC6D1C" w:rsidP="00DC6D1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DC6D1C" w:rsidRPr="00D420BC" w:rsidRDefault="00DC6D1C" w:rsidP="00DC6D1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DC6D1C" w:rsidRPr="00D420BC" w:rsidRDefault="00DC6D1C" w:rsidP="00DC6D1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DC6D1C" w:rsidRPr="00D420BC" w:rsidRDefault="00DC6D1C" w:rsidP="00DC6D1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DC6D1C" w:rsidRPr="00C3465C" w:rsidRDefault="00DC6D1C" w:rsidP="00DC6D1C">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617" w:type="dxa"/>
            <w:vAlign w:val="center"/>
          </w:tcPr>
          <w:p w14:paraId="72D01AED" w14:textId="533263CA"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C92597">
              <w:rPr>
                <w:rFonts w:asciiTheme="minorBidi" w:eastAsia="SimSun" w:hAnsiTheme="minorBidi" w:cstheme="minorBidi"/>
                <w:color w:val="00B0F0"/>
                <w:sz w:val="20"/>
                <w:szCs w:val="20"/>
                <w:lang w:eastAsia="zh-CN"/>
              </w:rPr>
              <w:t>Submitted</w:t>
            </w:r>
          </w:p>
        </w:tc>
        <w:tc>
          <w:tcPr>
            <w:tcW w:w="2569" w:type="dxa"/>
            <w:gridSpan w:val="2"/>
            <w:vAlign w:val="center"/>
          </w:tcPr>
          <w:p w14:paraId="34A5E584" w14:textId="1ED9F63A"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C272EB">
              <w:rPr>
                <w:rFonts w:ascii="Cambria" w:hAnsi="Cambria" w:cs="Calibri"/>
                <w:color w:val="000000"/>
                <w:sz w:val="18"/>
                <w:szCs w:val="18"/>
              </w:rPr>
              <w:t>Noted</w:t>
            </w:r>
          </w:p>
        </w:tc>
        <w:tc>
          <w:tcPr>
            <w:tcW w:w="2394" w:type="dxa"/>
            <w:vAlign w:val="center"/>
          </w:tcPr>
          <w:p w14:paraId="5B62D6B0"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74C7E673" w14:textId="77777777" w:rsidTr="005A210E">
        <w:trPr>
          <w:jc w:val="center"/>
        </w:trPr>
        <w:tc>
          <w:tcPr>
            <w:tcW w:w="895" w:type="dxa"/>
            <w:vAlign w:val="center"/>
          </w:tcPr>
          <w:p w14:paraId="409B3C2F"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60B27D" w14:textId="3560154B" w:rsidR="00DC6D1C" w:rsidRPr="00D420BC" w:rsidRDefault="00DC6D1C" w:rsidP="00DC6D1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617" w:type="dxa"/>
            <w:vAlign w:val="center"/>
          </w:tcPr>
          <w:p w14:paraId="7EAC2FF6" w14:textId="13B11660"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EB8E64E" w14:textId="5079DD89"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6681495"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14C583D5" w14:textId="77777777" w:rsidTr="005A210E">
        <w:trPr>
          <w:jc w:val="center"/>
        </w:trPr>
        <w:tc>
          <w:tcPr>
            <w:tcW w:w="895" w:type="dxa"/>
            <w:vAlign w:val="center"/>
          </w:tcPr>
          <w:p w14:paraId="33E0D2BF" w14:textId="77777777" w:rsidR="00DC6D1C" w:rsidRPr="008E1B17"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301C4B9" w14:textId="582E60B8" w:rsidR="00DC6D1C" w:rsidRPr="00CD0C10" w:rsidRDefault="00DC6D1C" w:rsidP="00DC6D1C">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617" w:type="dxa"/>
            <w:vAlign w:val="center"/>
          </w:tcPr>
          <w:p w14:paraId="05E4D729" w14:textId="0BB4188D"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highlight w:val="yellow"/>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371EED3A" w14:textId="6E34BD30"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87F9FCA"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212B5028" w14:textId="77777777" w:rsidTr="005A210E">
        <w:trPr>
          <w:jc w:val="center"/>
        </w:trPr>
        <w:tc>
          <w:tcPr>
            <w:tcW w:w="895" w:type="dxa"/>
            <w:vAlign w:val="center"/>
          </w:tcPr>
          <w:p w14:paraId="66832C5F"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14A1426" w14:textId="66411CD9" w:rsidR="00DC6D1C" w:rsidRPr="00C94D30" w:rsidRDefault="00DC6D1C" w:rsidP="00DC6D1C">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617" w:type="dxa"/>
            <w:vAlign w:val="center"/>
          </w:tcPr>
          <w:p w14:paraId="21F3D544" w14:textId="171E8B21" w:rsidR="00DC6D1C" w:rsidRPr="00C3465C" w:rsidRDefault="00DC6D1C" w:rsidP="00DC6D1C">
            <w:pPr>
              <w:tabs>
                <w:tab w:val="left" w:pos="395"/>
              </w:tabs>
              <w:wordWrap/>
              <w:autoSpaceDE w:val="0"/>
              <w:autoSpaceDN w:val="0"/>
              <w:spacing w:before="60" w:after="60" w:line="240" w:lineRule="auto"/>
              <w:jc w:val="center"/>
              <w:rPr>
                <w:rFonts w:asciiTheme="minorBidi" w:hAnsiTheme="minorBidi" w:cstheme="minorBidi"/>
                <w:sz w:val="20"/>
                <w:szCs w:val="20"/>
                <w:rtl/>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24954EA" w14:textId="784AD445"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24B6C39"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61DA04EA" w14:textId="77777777" w:rsidTr="005A210E">
        <w:trPr>
          <w:jc w:val="center"/>
        </w:trPr>
        <w:tc>
          <w:tcPr>
            <w:tcW w:w="895" w:type="dxa"/>
            <w:vAlign w:val="center"/>
          </w:tcPr>
          <w:p w14:paraId="15AED69D"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6F6C14D5" w14:textId="296E754E" w:rsidR="00DC6D1C" w:rsidRPr="00C94D30" w:rsidRDefault="00DC6D1C" w:rsidP="00DC6D1C">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617" w:type="dxa"/>
            <w:vAlign w:val="center"/>
          </w:tcPr>
          <w:p w14:paraId="20681A61" w14:textId="09CC236B" w:rsidR="00DC6D1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rtl/>
                <w:lang w:eastAsia="zh-CN"/>
              </w:rPr>
            </w:pPr>
            <w:r w:rsidRPr="005A5206">
              <w:rPr>
                <w:rFonts w:asciiTheme="minorBidi" w:eastAsia="SimSun" w:hAnsiTheme="minorBidi" w:cstheme="minorBidi"/>
                <w:color w:val="00B0F0"/>
                <w:sz w:val="20"/>
                <w:szCs w:val="20"/>
                <w:lang w:eastAsia="zh-CN"/>
              </w:rPr>
              <w:t>confirmed</w:t>
            </w:r>
          </w:p>
          <w:p w14:paraId="0D6CC28D" w14:textId="77777777" w:rsidR="00DC6D1C" w:rsidRPr="007A5E8E" w:rsidRDefault="00DC6D1C" w:rsidP="00DC6D1C">
            <w:pPr>
              <w:jc w:val="center"/>
              <w:rPr>
                <w:rFonts w:asciiTheme="minorBidi" w:eastAsia="SimSun" w:hAnsiTheme="minorBidi" w:cstheme="minorBidi"/>
                <w:sz w:val="20"/>
                <w:szCs w:val="20"/>
                <w:rtl/>
                <w:lang w:eastAsia="zh-CN"/>
              </w:rPr>
            </w:pPr>
          </w:p>
        </w:tc>
        <w:tc>
          <w:tcPr>
            <w:tcW w:w="2569" w:type="dxa"/>
            <w:gridSpan w:val="2"/>
            <w:vAlign w:val="center"/>
          </w:tcPr>
          <w:p w14:paraId="54C8BD66" w14:textId="794A96B9"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416DACE"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31C2CE1A" w14:textId="77777777" w:rsidTr="005A210E">
        <w:trPr>
          <w:jc w:val="center"/>
        </w:trPr>
        <w:tc>
          <w:tcPr>
            <w:tcW w:w="895" w:type="dxa"/>
            <w:vAlign w:val="center"/>
          </w:tcPr>
          <w:p w14:paraId="03FB776D"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1215215" w14:textId="72FAE490" w:rsidR="00DC6D1C" w:rsidRPr="00C3465C" w:rsidRDefault="00DC6D1C" w:rsidP="00DC6D1C">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617" w:type="dxa"/>
            <w:shd w:val="clear" w:color="auto" w:fill="FFFFFF" w:themeFill="background1"/>
            <w:vAlign w:val="center"/>
          </w:tcPr>
          <w:p w14:paraId="5656E664" w14:textId="77777CB6"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shd w:val="clear" w:color="auto" w:fill="FFFFFF" w:themeFill="background1"/>
            <w:vAlign w:val="center"/>
          </w:tcPr>
          <w:p w14:paraId="5ED16058" w14:textId="3D853251"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2169FDE4"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13D3CD7B" w14:textId="77777777" w:rsidTr="005A210E">
        <w:trPr>
          <w:jc w:val="center"/>
        </w:trPr>
        <w:tc>
          <w:tcPr>
            <w:tcW w:w="895" w:type="dxa"/>
            <w:vAlign w:val="center"/>
          </w:tcPr>
          <w:p w14:paraId="0F71FE29"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3303394" w14:textId="7719054E" w:rsidR="00DC6D1C" w:rsidRPr="00E202D5" w:rsidRDefault="00DC6D1C" w:rsidP="00DC6D1C">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617" w:type="dxa"/>
            <w:vAlign w:val="center"/>
          </w:tcPr>
          <w:p w14:paraId="0B376F96" w14:textId="3DF83ED7" w:rsidR="00DC6D1C" w:rsidRPr="00C3465C" w:rsidRDefault="00DC6D1C" w:rsidP="00DC6D1C">
            <w:pPr>
              <w:widowControl/>
              <w:wordWrap/>
              <w:adjustRightInd/>
              <w:spacing w:line="240" w:lineRule="auto"/>
              <w:jc w:val="center"/>
              <w:textAlignment w:val="auto"/>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8C09785" w14:textId="39E811B0"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F81B4D7"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59966EB5" w14:textId="77777777" w:rsidTr="005A210E">
        <w:trPr>
          <w:jc w:val="center"/>
        </w:trPr>
        <w:tc>
          <w:tcPr>
            <w:tcW w:w="895" w:type="dxa"/>
            <w:vAlign w:val="center"/>
          </w:tcPr>
          <w:p w14:paraId="21C54AA3"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EEBAA0B" w14:textId="77777777"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GAD shall include the arrangement of Pumps &amp; their drivers and all auxiliaries.</w:t>
            </w:r>
          </w:p>
          <w:p w14:paraId="30D6EB53" w14:textId="77777777"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617" w:type="dxa"/>
            <w:vAlign w:val="center"/>
          </w:tcPr>
          <w:p w14:paraId="743D9627"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lastRenderedPageBreak/>
              <w:t>1: S</w:t>
            </w:r>
            <w:r w:rsidRPr="00AE5D42">
              <w:rPr>
                <w:rFonts w:asciiTheme="minorBidi" w:eastAsia="SimSun" w:hAnsiTheme="minorBidi" w:cstheme="minorBidi"/>
                <w:color w:val="00B0F0"/>
                <w:sz w:val="20"/>
                <w:szCs w:val="20"/>
                <w:lang w:eastAsia="zh-CN"/>
              </w:rPr>
              <w:t>ubmitted</w:t>
            </w:r>
          </w:p>
          <w:p w14:paraId="79B651F2"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6272B3D0"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2: S</w:t>
            </w:r>
            <w:r w:rsidRPr="00AE5D42">
              <w:rPr>
                <w:rFonts w:asciiTheme="minorBidi" w:eastAsia="SimSun" w:hAnsiTheme="minorBidi" w:cstheme="minorBidi"/>
                <w:color w:val="00B0F0"/>
                <w:sz w:val="20"/>
                <w:szCs w:val="20"/>
                <w:lang w:eastAsia="zh-CN"/>
              </w:rPr>
              <w:t>ubmitted</w:t>
            </w:r>
          </w:p>
          <w:p w14:paraId="656918FD"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0BF0875E"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3: N.A</w:t>
            </w:r>
          </w:p>
          <w:p w14:paraId="2585D261"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19E493AE"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4: S</w:t>
            </w:r>
            <w:r w:rsidRPr="00AE5D42">
              <w:rPr>
                <w:rFonts w:asciiTheme="minorBidi" w:eastAsia="SimSun" w:hAnsiTheme="minorBidi" w:cstheme="minorBidi"/>
                <w:color w:val="00B0F0"/>
                <w:sz w:val="20"/>
                <w:szCs w:val="20"/>
                <w:lang w:eastAsia="zh-CN"/>
              </w:rPr>
              <w:t>ubmitted</w:t>
            </w:r>
          </w:p>
          <w:p w14:paraId="710235C7"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7CD5FCA4"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5: S</w:t>
            </w:r>
            <w:r w:rsidRPr="00AE5D42">
              <w:rPr>
                <w:rFonts w:asciiTheme="minorBidi" w:eastAsia="SimSun" w:hAnsiTheme="minorBidi" w:cstheme="minorBidi"/>
                <w:color w:val="00B0F0"/>
                <w:sz w:val="20"/>
                <w:szCs w:val="20"/>
                <w:lang w:eastAsia="zh-CN"/>
              </w:rPr>
              <w:t>ubmitted</w:t>
            </w:r>
          </w:p>
          <w:p w14:paraId="384A0867"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0B3135C2"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6: After P.O</w:t>
            </w:r>
          </w:p>
          <w:p w14:paraId="79E7FAE3"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5390C522"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7 S</w:t>
            </w:r>
            <w:r w:rsidRPr="00AE5D42">
              <w:rPr>
                <w:rFonts w:asciiTheme="minorBidi" w:eastAsia="SimSun" w:hAnsiTheme="minorBidi" w:cstheme="minorBidi"/>
                <w:color w:val="00B0F0"/>
                <w:sz w:val="20"/>
                <w:szCs w:val="20"/>
                <w:lang w:eastAsia="zh-CN"/>
              </w:rPr>
              <w:t>ubmitted</w:t>
            </w:r>
          </w:p>
          <w:p w14:paraId="73E78E21" w14:textId="77777777" w:rsidR="00DC6D1C" w:rsidRDefault="00DC6D1C" w:rsidP="00DC6D1C">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5CEA0697" w14:textId="15446D98" w:rsidR="00DC6D1C" w:rsidRPr="00C3465C" w:rsidRDefault="00DC6D1C" w:rsidP="00DC6D1C">
            <w:pPr>
              <w:widowControl/>
              <w:wordWrap/>
              <w:adjustRightInd/>
              <w:spacing w:line="240" w:lineRule="auto"/>
              <w:jc w:val="center"/>
              <w:textAlignment w:val="auto"/>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8: S</w:t>
            </w:r>
            <w:r w:rsidRPr="00AE5D42">
              <w:rPr>
                <w:rFonts w:asciiTheme="minorBidi" w:eastAsia="SimSun" w:hAnsiTheme="minorBidi" w:cstheme="minorBidi"/>
                <w:color w:val="00B0F0"/>
                <w:sz w:val="20"/>
                <w:szCs w:val="20"/>
                <w:lang w:eastAsia="zh-CN"/>
              </w:rPr>
              <w:t>ubmitted</w:t>
            </w:r>
          </w:p>
        </w:tc>
        <w:tc>
          <w:tcPr>
            <w:tcW w:w="2569" w:type="dxa"/>
            <w:gridSpan w:val="2"/>
            <w:vAlign w:val="center"/>
          </w:tcPr>
          <w:p w14:paraId="2D94E588" w14:textId="77777777" w:rsidR="00DC6D1C" w:rsidRPr="002F1EB5" w:rsidRDefault="00DC6D1C" w:rsidP="00DC6D1C">
            <w:pPr>
              <w:widowControl/>
              <w:wordWrap/>
              <w:adjustRightInd/>
              <w:spacing w:line="240" w:lineRule="auto"/>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lastRenderedPageBreak/>
              <w:t xml:space="preserve">1,2,4,5,6,7,8 </w:t>
            </w:r>
            <w:r>
              <w:rPr>
                <w:rFonts w:ascii="Cambria" w:hAnsi="Cambria" w:cs="Calibri"/>
                <w:color w:val="000000" w:themeColor="text1"/>
                <w:sz w:val="18"/>
                <w:szCs w:val="18"/>
              </w:rPr>
              <w:t xml:space="preserve">noted </w:t>
            </w:r>
          </w:p>
          <w:p w14:paraId="190BBD3A" w14:textId="44366EF1"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F1EB5">
              <w:rPr>
                <w:rFonts w:ascii="Cambria" w:hAnsi="Cambria" w:cs="Calibri"/>
                <w:color w:val="000000" w:themeColor="text1"/>
                <w:sz w:val="18"/>
                <w:szCs w:val="18"/>
              </w:rPr>
              <w:t>3- Preliminary P&amp;ID will be submitted on next Rev.</w:t>
            </w:r>
          </w:p>
        </w:tc>
        <w:tc>
          <w:tcPr>
            <w:tcW w:w="2394" w:type="dxa"/>
            <w:vAlign w:val="center"/>
          </w:tcPr>
          <w:p w14:paraId="726722E6" w14:textId="7256D96B" w:rsidR="00DC6D1C" w:rsidRPr="00C3465C" w:rsidRDefault="00545E53"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C2437">
              <w:rPr>
                <w:rFonts w:asciiTheme="minorBidi" w:eastAsia="Calibri" w:hAnsiTheme="minorBidi" w:cstheme="minorBidi"/>
                <w:color w:val="0070C0"/>
                <w:sz w:val="20"/>
                <w:szCs w:val="20"/>
                <w:lang w:eastAsia="en-US"/>
              </w:rPr>
              <w:t>After P.O will be submitted</w:t>
            </w:r>
          </w:p>
        </w:tc>
        <w:tc>
          <w:tcPr>
            <w:tcW w:w="2560" w:type="dxa"/>
            <w:vAlign w:val="center"/>
          </w:tcPr>
          <w:p w14:paraId="79B2C0AC"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68488697" w14:textId="77777777" w:rsidTr="005A210E">
        <w:trPr>
          <w:trHeight w:val="348"/>
          <w:jc w:val="center"/>
        </w:trPr>
        <w:tc>
          <w:tcPr>
            <w:tcW w:w="895" w:type="dxa"/>
            <w:vAlign w:val="center"/>
          </w:tcPr>
          <w:p w14:paraId="19697B10"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7A7E219" w14:textId="56470C56" w:rsidR="00DC6D1C" w:rsidRPr="00E202D5" w:rsidRDefault="00DC6D1C" w:rsidP="00DC6D1C">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DC6D1C" w:rsidRPr="00E202D5"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617" w:type="dxa"/>
            <w:vAlign w:val="center"/>
          </w:tcPr>
          <w:p w14:paraId="4723E275" w14:textId="05128347"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6B38722" w14:textId="2FE918B5"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053FB04"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01A4A68E" w14:textId="77777777" w:rsidTr="005A210E">
        <w:trPr>
          <w:jc w:val="center"/>
        </w:trPr>
        <w:tc>
          <w:tcPr>
            <w:tcW w:w="895" w:type="dxa"/>
            <w:vAlign w:val="center"/>
          </w:tcPr>
          <w:p w14:paraId="2C0F778E"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686A54B5" w14:textId="442BB992" w:rsidR="00DC6D1C" w:rsidRPr="00667146" w:rsidRDefault="00DC6D1C" w:rsidP="00DC6D1C">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617" w:type="dxa"/>
            <w:vAlign w:val="center"/>
          </w:tcPr>
          <w:p w14:paraId="52408097" w14:textId="4FFCC54C"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F91FCB9" w14:textId="038F5325"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E98ECD7"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4740E8EA" w14:textId="77777777" w:rsidTr="005A210E">
        <w:trPr>
          <w:jc w:val="center"/>
        </w:trPr>
        <w:tc>
          <w:tcPr>
            <w:tcW w:w="895" w:type="dxa"/>
            <w:vAlign w:val="center"/>
          </w:tcPr>
          <w:p w14:paraId="08DD374D"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8FE927" w14:textId="77777777"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617" w:type="dxa"/>
            <w:vAlign w:val="center"/>
          </w:tcPr>
          <w:p w14:paraId="5AC716A6" w14:textId="55670FAF"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673DEC">
              <w:rPr>
                <w:rFonts w:asciiTheme="minorBidi" w:eastAsia="SimSun" w:hAnsiTheme="minorBidi" w:cstheme="minorBidi"/>
                <w:color w:val="00B0F0"/>
                <w:sz w:val="20"/>
                <w:szCs w:val="20"/>
                <w:lang w:eastAsia="zh-CN"/>
              </w:rPr>
              <w:t>See datasheet</w:t>
            </w:r>
          </w:p>
        </w:tc>
        <w:tc>
          <w:tcPr>
            <w:tcW w:w="2569" w:type="dxa"/>
            <w:gridSpan w:val="2"/>
            <w:vAlign w:val="center"/>
          </w:tcPr>
          <w:p w14:paraId="22BCC2B6" w14:textId="16B739EF"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D4108">
              <w:rPr>
                <w:rFonts w:ascii="Cambria" w:hAnsi="Cambria" w:cs="Calibri"/>
                <w:color w:val="000000"/>
                <w:sz w:val="18"/>
                <w:szCs w:val="18"/>
              </w:rPr>
              <w:t xml:space="preserve">Noted, </w:t>
            </w:r>
          </w:p>
        </w:tc>
        <w:tc>
          <w:tcPr>
            <w:tcW w:w="2394" w:type="dxa"/>
            <w:vAlign w:val="center"/>
          </w:tcPr>
          <w:p w14:paraId="3E8682E1"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5C7E5C91" w14:textId="77777777" w:rsidTr="005A210E">
        <w:trPr>
          <w:jc w:val="center"/>
        </w:trPr>
        <w:tc>
          <w:tcPr>
            <w:tcW w:w="895" w:type="dxa"/>
            <w:vAlign w:val="center"/>
          </w:tcPr>
          <w:p w14:paraId="2E951C91"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975BD25" w14:textId="6918D767"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617" w:type="dxa"/>
            <w:vAlign w:val="center"/>
          </w:tcPr>
          <w:p w14:paraId="24E5FF72" w14:textId="251A561D"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6858B70" w14:textId="5568A0CB"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C43050D"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6D1C" w:rsidRPr="00C3465C" w14:paraId="21D6B2B3" w14:textId="77777777" w:rsidTr="005A210E">
        <w:trPr>
          <w:jc w:val="center"/>
        </w:trPr>
        <w:tc>
          <w:tcPr>
            <w:tcW w:w="895" w:type="dxa"/>
            <w:vAlign w:val="center"/>
          </w:tcPr>
          <w:p w14:paraId="2404738B" w14:textId="77777777" w:rsidR="00DC6D1C" w:rsidRPr="00C3465C" w:rsidRDefault="00DC6D1C" w:rsidP="00DC6D1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90C77A9" w14:textId="77777777"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DC6D1C" w:rsidRPr="001B0CFA" w:rsidRDefault="00DC6D1C" w:rsidP="00DC6D1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617" w:type="dxa"/>
            <w:vAlign w:val="center"/>
          </w:tcPr>
          <w:p w14:paraId="508CD893" w14:textId="4AA078B2" w:rsidR="00DC6D1C" w:rsidRPr="00C3465C" w:rsidRDefault="00DC6D1C" w:rsidP="00DC6D1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S</w:t>
            </w:r>
            <w:r w:rsidRPr="00AE5D42">
              <w:rPr>
                <w:rFonts w:asciiTheme="minorBidi" w:eastAsia="SimSun" w:hAnsiTheme="minorBidi" w:cstheme="minorBidi"/>
                <w:color w:val="00B0F0"/>
                <w:sz w:val="20"/>
                <w:szCs w:val="20"/>
                <w:lang w:eastAsia="zh-CN"/>
              </w:rPr>
              <w:t>ubmitted</w:t>
            </w:r>
          </w:p>
        </w:tc>
        <w:tc>
          <w:tcPr>
            <w:tcW w:w="2569" w:type="dxa"/>
            <w:gridSpan w:val="2"/>
            <w:vAlign w:val="center"/>
          </w:tcPr>
          <w:p w14:paraId="465D50B3" w14:textId="79B337C9" w:rsidR="00DC6D1C" w:rsidRPr="00C3465C" w:rsidRDefault="00DC0579"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D4108">
              <w:rPr>
                <w:rFonts w:ascii="Cambria" w:hAnsi="Cambria" w:cs="Calibri"/>
                <w:color w:val="000000"/>
                <w:sz w:val="18"/>
                <w:szCs w:val="18"/>
              </w:rPr>
              <w:t>Noted</w:t>
            </w:r>
          </w:p>
        </w:tc>
        <w:tc>
          <w:tcPr>
            <w:tcW w:w="2394" w:type="dxa"/>
            <w:vAlign w:val="center"/>
          </w:tcPr>
          <w:p w14:paraId="04EDBFF1"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DC6D1C" w:rsidRPr="00C3465C" w:rsidRDefault="00DC6D1C" w:rsidP="00DC6D1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7BE783CC" w14:textId="77777777" w:rsidTr="005A210E">
        <w:trPr>
          <w:jc w:val="center"/>
        </w:trPr>
        <w:tc>
          <w:tcPr>
            <w:tcW w:w="895" w:type="dxa"/>
            <w:vAlign w:val="center"/>
          </w:tcPr>
          <w:p w14:paraId="12543D85" w14:textId="77777777" w:rsidR="00DC0579" w:rsidRPr="00C3465C" w:rsidRDefault="00DC0579" w:rsidP="00DC057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4C8D150" w14:textId="5D010BD0" w:rsidR="00DC0579" w:rsidRPr="008A7255" w:rsidRDefault="00DC0579" w:rsidP="00DC0579">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617" w:type="dxa"/>
            <w:vAlign w:val="center"/>
          </w:tcPr>
          <w:p w14:paraId="6712B42A" w14:textId="16DEFC65" w:rsidR="00DC0579" w:rsidRPr="00C3465C" w:rsidRDefault="00DC0579" w:rsidP="00DC0579">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A72662">
              <w:rPr>
                <w:rFonts w:asciiTheme="minorBidi" w:eastAsia="SimSun" w:hAnsiTheme="minorBidi" w:cstheme="minorBidi"/>
                <w:color w:val="00B0F0"/>
                <w:sz w:val="20"/>
                <w:szCs w:val="20"/>
                <w:lang w:eastAsia="zh-CN"/>
              </w:rPr>
              <w:t>N.A</w:t>
            </w:r>
          </w:p>
        </w:tc>
        <w:tc>
          <w:tcPr>
            <w:tcW w:w="2569" w:type="dxa"/>
            <w:gridSpan w:val="2"/>
            <w:vAlign w:val="center"/>
          </w:tcPr>
          <w:p w14:paraId="5396A1BF" w14:textId="068A08B0"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4C80B34"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6A181FA9" w14:textId="77777777" w:rsidTr="005A210E">
        <w:trPr>
          <w:jc w:val="center"/>
        </w:trPr>
        <w:tc>
          <w:tcPr>
            <w:tcW w:w="895" w:type="dxa"/>
            <w:vAlign w:val="center"/>
          </w:tcPr>
          <w:p w14:paraId="1F1CBA44" w14:textId="77777777" w:rsidR="00DC0579" w:rsidRPr="00C3465C" w:rsidRDefault="00DC0579" w:rsidP="00DC057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C227954" w14:textId="28B007F7" w:rsidR="00DC0579" w:rsidRPr="008A7255" w:rsidRDefault="00DC0579" w:rsidP="00DC0579">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617" w:type="dxa"/>
            <w:vAlign w:val="center"/>
          </w:tcPr>
          <w:p w14:paraId="41954EF4" w14:textId="22B551DD" w:rsidR="00DC0579" w:rsidRPr="00C3465C" w:rsidRDefault="00DC0579" w:rsidP="00DC0579">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802AC67" w14:textId="52AC1B02"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99CA304"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460E02FE" w14:textId="77777777" w:rsidTr="005A210E">
        <w:trPr>
          <w:jc w:val="center"/>
        </w:trPr>
        <w:tc>
          <w:tcPr>
            <w:tcW w:w="895" w:type="dxa"/>
            <w:vAlign w:val="center"/>
          </w:tcPr>
          <w:p w14:paraId="16739E35" w14:textId="77777777" w:rsidR="00DC0579" w:rsidRPr="00C3465C" w:rsidRDefault="00DC0579" w:rsidP="00DC057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42E4954" w14:textId="77777777" w:rsidR="00DC0579" w:rsidRPr="00E96E00" w:rsidRDefault="00DC0579" w:rsidP="00DC0579">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DC0579" w:rsidRPr="00E96E00" w:rsidRDefault="00DC0579" w:rsidP="00DC0579">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lastRenderedPageBreak/>
              <w:t>Also bidder to confirm performance guarantee requirements based on relevant data sheets &amp; specifications (attached to the equipment PMR).</w:t>
            </w:r>
          </w:p>
        </w:tc>
        <w:tc>
          <w:tcPr>
            <w:tcW w:w="1617" w:type="dxa"/>
            <w:vAlign w:val="center"/>
          </w:tcPr>
          <w:p w14:paraId="63AF1419" w14:textId="21125CA9" w:rsidR="00DC0579" w:rsidRPr="00C3465C" w:rsidRDefault="00DC0579" w:rsidP="00DC0579">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4EA2FCFD" w14:textId="49777BBD"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DD0640E"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309A4382" w14:textId="3E8D01C9" w:rsidTr="005A210E">
        <w:trPr>
          <w:jc w:val="center"/>
        </w:trPr>
        <w:tc>
          <w:tcPr>
            <w:tcW w:w="15075" w:type="dxa"/>
            <w:gridSpan w:val="7"/>
            <w:tcBorders>
              <w:bottom w:val="single" w:sz="4" w:space="0" w:color="auto"/>
            </w:tcBorders>
            <w:shd w:val="clear" w:color="auto" w:fill="D9D9D9" w:themeFill="background1" w:themeFillShade="D9"/>
            <w:vAlign w:val="center"/>
          </w:tcPr>
          <w:p w14:paraId="428A4FDD" w14:textId="5535ECC5" w:rsidR="00DC0579" w:rsidRPr="00C3465C" w:rsidRDefault="00DC0579" w:rsidP="00DC0579">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DC0579" w:rsidRPr="00C3465C" w14:paraId="4CE20FC2" w14:textId="260E192A" w:rsidTr="005A210E">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DC0579" w:rsidRPr="004A1EB2" w:rsidRDefault="00DC0579" w:rsidP="00DC0579">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DC0579" w:rsidRPr="0068130E" w:rsidRDefault="00DC0579" w:rsidP="00DC0579">
            <w:pPr>
              <w:pStyle w:val="Default"/>
              <w:jc w:val="center"/>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58797CE9" w:rsidR="00DC0579" w:rsidRPr="003319CB" w:rsidRDefault="00DC0579" w:rsidP="00DC0579">
            <w:pPr>
              <w:jc w:val="center"/>
              <w:rPr>
                <w:rFonts w:asciiTheme="minorBidi" w:eastAsia="Calibri" w:hAnsiTheme="minorBidi" w:cstheme="minorBidi"/>
                <w:sz w:val="20"/>
                <w:szCs w:val="20"/>
                <w:lang w:eastAsia="en-US"/>
              </w:rPr>
            </w:pPr>
            <w:r w:rsidRPr="003319CB">
              <w:rPr>
                <w:rFonts w:asciiTheme="minorBidi" w:eastAsia="SimSun" w:hAnsiTheme="minorBidi" w:cstheme="minorBidi"/>
                <w:color w:val="00B0F0"/>
                <w:sz w:val="20"/>
                <w:szCs w:val="20"/>
                <w:lang w:eastAsia="zh-CN"/>
              </w:rPr>
              <w:t>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65D82794" w:rsidR="00DC0579" w:rsidRPr="00BE45FB" w:rsidRDefault="00DC0579" w:rsidP="00DC0579">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r w:rsidRPr="00133911">
              <w:rPr>
                <w:rFonts w:ascii="Cambria" w:hAnsi="Cambria" w:cs="Calibri"/>
                <w:color w:val="000000"/>
                <w:sz w:val="18"/>
                <w:szCs w:val="18"/>
              </w:rPr>
              <w:t>Closed</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DC0579" w:rsidRPr="00BE45FB" w:rsidRDefault="00DC0579" w:rsidP="00DC0579">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DC0579" w:rsidRPr="00BE45FB" w:rsidRDefault="00DC0579" w:rsidP="00DC0579">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DC0579" w:rsidRPr="00C3465C" w14:paraId="3F1AA221" w14:textId="70DC7B11" w:rsidTr="005A210E">
        <w:trPr>
          <w:jc w:val="center"/>
        </w:trPr>
        <w:tc>
          <w:tcPr>
            <w:tcW w:w="15075" w:type="dxa"/>
            <w:gridSpan w:val="7"/>
            <w:tcBorders>
              <w:top w:val="single" w:sz="4" w:space="0" w:color="auto"/>
            </w:tcBorders>
            <w:shd w:val="clear" w:color="auto" w:fill="D9D9D9" w:themeFill="background1" w:themeFillShade="D9"/>
            <w:vAlign w:val="center"/>
          </w:tcPr>
          <w:p w14:paraId="556A41AC" w14:textId="396CF551" w:rsidR="00DC0579" w:rsidRPr="00C3465C" w:rsidRDefault="00DC0579" w:rsidP="00DC057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DC0579" w:rsidRPr="00C3465C" w14:paraId="0F2F1ECD" w14:textId="77777777" w:rsidTr="005A210E">
        <w:trPr>
          <w:jc w:val="center"/>
        </w:trPr>
        <w:tc>
          <w:tcPr>
            <w:tcW w:w="895" w:type="dxa"/>
            <w:vAlign w:val="center"/>
          </w:tcPr>
          <w:p w14:paraId="588876B6"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53D2B2D" w14:textId="77777777" w:rsidR="00DC0579" w:rsidRPr="0061526B" w:rsidRDefault="00DC0579" w:rsidP="00DC0579">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1C4BF0AA" w14:textId="77777777" w:rsidR="00DC0579" w:rsidRPr="0061526B" w:rsidRDefault="00DC0579" w:rsidP="00DC0579">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BK-GCS-PEDCO-120-ME-DT-0024</w:t>
            </w:r>
          </w:p>
          <w:p w14:paraId="3270C142" w14:textId="22BF5486" w:rsidR="00DC0579" w:rsidRPr="0061526B" w:rsidRDefault="00DC0579" w:rsidP="00DC0579">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BK-GCS-PEDCO-120-ME-DT-0022</w:t>
            </w:r>
          </w:p>
          <w:p w14:paraId="063F10FE" w14:textId="0868422C" w:rsidR="00DC0579" w:rsidRPr="0061526B" w:rsidRDefault="00DC0579" w:rsidP="00DC0579">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BK-GCS-PEDCO-120-ME-DT-0019</w:t>
            </w:r>
          </w:p>
        </w:tc>
        <w:tc>
          <w:tcPr>
            <w:tcW w:w="1617" w:type="dxa"/>
            <w:vAlign w:val="center"/>
          </w:tcPr>
          <w:p w14:paraId="3C7B90D4" w14:textId="070DEE66" w:rsidR="00DC0579" w:rsidRPr="00C3465C" w:rsidRDefault="00DC0579" w:rsidP="00DC0579">
            <w:pPr>
              <w:jc w:val="center"/>
              <w:rPr>
                <w:rFonts w:asciiTheme="minorBidi" w:hAnsiTheme="minorBidi" w:cstheme="minorBidi"/>
                <w:sz w:val="20"/>
                <w:szCs w:val="20"/>
                <w:rtl/>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B6FE377" w14:textId="63DF67FB"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B495F">
              <w:rPr>
                <w:rFonts w:ascii="Cambria" w:hAnsi="Cambria" w:cs="Calibri"/>
                <w:color w:val="000000" w:themeColor="text1"/>
                <w:sz w:val="18"/>
                <w:szCs w:val="18"/>
              </w:rPr>
              <w:t xml:space="preserve">For technical comments refer to </w:t>
            </w:r>
            <w:r w:rsidRPr="003B495F">
              <w:rPr>
                <w:rFonts w:ascii="Cambria" w:hAnsi="Cambria" w:cs="Calibri"/>
                <w:color w:val="00B050"/>
                <w:sz w:val="18"/>
                <w:szCs w:val="18"/>
              </w:rPr>
              <w:t>Attachment#1</w:t>
            </w:r>
            <w:r w:rsidRPr="003B495F">
              <w:rPr>
                <w:rFonts w:ascii="Cambria" w:hAnsi="Cambria" w:cs="Calibri"/>
                <w:color w:val="000000" w:themeColor="text1"/>
                <w:sz w:val="18"/>
                <w:szCs w:val="18"/>
              </w:rPr>
              <w:t xml:space="preserve"> of this TCL.</w:t>
            </w:r>
          </w:p>
        </w:tc>
        <w:tc>
          <w:tcPr>
            <w:tcW w:w="2394" w:type="dxa"/>
            <w:vAlign w:val="center"/>
          </w:tcPr>
          <w:p w14:paraId="3E762CE3" w14:textId="07962BA0" w:rsidR="00DC0579" w:rsidRPr="00C02AF6" w:rsidRDefault="00545E53" w:rsidP="00DC0579">
            <w:pPr>
              <w:widowControl/>
              <w:wordWrap/>
              <w:adjustRightInd/>
              <w:spacing w:line="240" w:lineRule="auto"/>
              <w:jc w:val="left"/>
              <w:textAlignment w:val="auto"/>
              <w:rPr>
                <w:rFonts w:asciiTheme="minorBidi" w:eastAsia="Calibri" w:hAnsiTheme="minorBidi" w:cstheme="minorBidi"/>
                <w:b/>
                <w:bCs/>
                <w:color w:val="0070C0"/>
                <w:sz w:val="20"/>
                <w:szCs w:val="20"/>
                <w:lang w:eastAsia="en-US"/>
              </w:rPr>
            </w:pPr>
            <w:r w:rsidRPr="006E1055">
              <w:rPr>
                <w:rFonts w:asciiTheme="minorBidi" w:eastAsia="Calibri" w:hAnsiTheme="minorBidi" w:cstheme="minorBidi"/>
                <w:b/>
                <w:bCs/>
                <w:color w:val="0070C0"/>
                <w:sz w:val="20"/>
                <w:szCs w:val="20"/>
                <w:lang w:eastAsia="en-US"/>
              </w:rPr>
              <w:t>Noted</w:t>
            </w:r>
            <w:r w:rsidR="00CE783C">
              <w:rPr>
                <w:rFonts w:asciiTheme="minorBidi" w:eastAsia="Calibri" w:hAnsiTheme="minorBidi" w:cstheme="minorBidi"/>
                <w:b/>
                <w:bCs/>
                <w:color w:val="0070C0"/>
                <w:sz w:val="20"/>
                <w:szCs w:val="20"/>
                <w:lang w:eastAsia="en-US"/>
              </w:rPr>
              <w:t xml:space="preserve">, </w:t>
            </w:r>
            <w:r w:rsidR="00C02AF6" w:rsidRPr="00C02AF6">
              <w:rPr>
                <w:rFonts w:asciiTheme="minorBidi" w:eastAsia="Calibri" w:hAnsiTheme="minorBidi" w:cstheme="minorBidi"/>
                <w:b/>
                <w:bCs/>
                <w:color w:val="0070C0"/>
                <w:sz w:val="20"/>
                <w:szCs w:val="20"/>
                <w:lang w:eastAsia="en-US"/>
              </w:rPr>
              <w:t>Final technical proposal will be sent before P.O</w:t>
            </w:r>
          </w:p>
        </w:tc>
        <w:tc>
          <w:tcPr>
            <w:tcW w:w="2560" w:type="dxa"/>
            <w:vAlign w:val="center"/>
          </w:tcPr>
          <w:p w14:paraId="56A4E697"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5FCBC8F3" w14:textId="77777777" w:rsidTr="005A210E">
        <w:trPr>
          <w:jc w:val="center"/>
        </w:trPr>
        <w:tc>
          <w:tcPr>
            <w:tcW w:w="895" w:type="dxa"/>
            <w:vAlign w:val="center"/>
          </w:tcPr>
          <w:p w14:paraId="06FF8C9B"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AF84B3F" w14:textId="77777777" w:rsidR="00DC0579" w:rsidRPr="00CC4AF4" w:rsidRDefault="00DC0579" w:rsidP="00DC0579">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DC0579" w:rsidRPr="00CC4AF4" w:rsidRDefault="00DC0579" w:rsidP="00DC0579">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14C1C5E4" w14:textId="60A6CC3A" w:rsidR="00DC0579" w:rsidRPr="00910DB1" w:rsidRDefault="00DC0579" w:rsidP="00DC0579">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617" w:type="dxa"/>
            <w:vAlign w:val="center"/>
          </w:tcPr>
          <w:p w14:paraId="68D17C6A" w14:textId="3C7F7394"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79EDE60" w14:textId="3EFED613"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4C5E9FC"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0DC02A26" w14:textId="77777777" w:rsidTr="005A210E">
        <w:trPr>
          <w:jc w:val="center"/>
        </w:trPr>
        <w:tc>
          <w:tcPr>
            <w:tcW w:w="895" w:type="dxa"/>
            <w:vAlign w:val="center"/>
          </w:tcPr>
          <w:p w14:paraId="27E904D8"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16BA1E5" w14:textId="3C268038" w:rsidR="00DC0579" w:rsidRPr="004009E6" w:rsidRDefault="00DC0579" w:rsidP="00DC0579">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supplied material to be specified</w:t>
            </w:r>
            <w:r>
              <w:rPr>
                <w:rFonts w:ascii="Cambria" w:hAnsi="Cambria" w:cs="Calibri"/>
                <w:color w:val="000000"/>
                <w:sz w:val="18"/>
                <w:szCs w:val="18"/>
              </w:rPr>
              <w:t>.</w:t>
            </w:r>
            <w:r w:rsidRPr="004009E6">
              <w:rPr>
                <w:rFonts w:ascii="Cambria" w:hAnsi="Cambria" w:cs="Calibri"/>
                <w:color w:val="000000"/>
                <w:sz w:val="18"/>
                <w:szCs w:val="18"/>
              </w:rPr>
              <w:t xml:space="preserve"> </w:t>
            </w:r>
          </w:p>
        </w:tc>
        <w:tc>
          <w:tcPr>
            <w:tcW w:w="1617" w:type="dxa"/>
            <w:vAlign w:val="center"/>
          </w:tcPr>
          <w:p w14:paraId="092E965A" w14:textId="28F2996B" w:rsidR="00DC0579" w:rsidRPr="00C3465C" w:rsidRDefault="00DC0579" w:rsidP="00DC0579">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S</w:t>
            </w:r>
            <w:r w:rsidRPr="00AE5D42">
              <w:rPr>
                <w:rFonts w:asciiTheme="minorBidi" w:eastAsia="SimSun" w:hAnsiTheme="minorBidi" w:cstheme="minorBidi"/>
                <w:color w:val="00B0F0"/>
                <w:sz w:val="20"/>
                <w:szCs w:val="20"/>
                <w:lang w:eastAsia="zh-CN"/>
              </w:rPr>
              <w:t>ubmitted</w:t>
            </w:r>
          </w:p>
        </w:tc>
        <w:tc>
          <w:tcPr>
            <w:tcW w:w="2569" w:type="dxa"/>
            <w:gridSpan w:val="2"/>
            <w:vAlign w:val="center"/>
          </w:tcPr>
          <w:p w14:paraId="5B4AAB19" w14:textId="6F0DFB91" w:rsidR="00DC0579" w:rsidRPr="00DC0579" w:rsidRDefault="00DC0579" w:rsidP="00DC0579">
            <w:pPr>
              <w:widowControl/>
              <w:wordWrap/>
              <w:adjustRightInd/>
              <w:spacing w:line="240" w:lineRule="auto"/>
              <w:jc w:val="left"/>
              <w:textAlignment w:val="auto"/>
              <w:rPr>
                <w:rFonts w:ascii="Cambria" w:hAnsi="Cambria" w:cs="Calibri"/>
                <w:color w:val="000000"/>
                <w:sz w:val="18"/>
                <w:szCs w:val="18"/>
              </w:rPr>
            </w:pPr>
            <w:r w:rsidRPr="00DC0579">
              <w:rPr>
                <w:rFonts w:ascii="Cambria" w:hAnsi="Cambria" w:cs="Calibri"/>
                <w:color w:val="000000"/>
                <w:sz w:val="18"/>
                <w:szCs w:val="18"/>
              </w:rPr>
              <w:t>Noted.</w:t>
            </w:r>
          </w:p>
        </w:tc>
        <w:tc>
          <w:tcPr>
            <w:tcW w:w="2394" w:type="dxa"/>
            <w:vAlign w:val="center"/>
          </w:tcPr>
          <w:p w14:paraId="5A92C4F5"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0E3AA398" w14:textId="77777777" w:rsidTr="005A210E">
        <w:trPr>
          <w:jc w:val="center"/>
        </w:trPr>
        <w:tc>
          <w:tcPr>
            <w:tcW w:w="895" w:type="dxa"/>
            <w:vAlign w:val="center"/>
          </w:tcPr>
          <w:p w14:paraId="7EF61A17"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53D247" w14:textId="4B00689E" w:rsidR="00DC0579" w:rsidRPr="00C3465C" w:rsidRDefault="00DC0579" w:rsidP="00DC057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 xml:space="preserve">Design and supply of heat tracing c/w supports, clips, and other provisions (including panels, heating cables and relevant connectors, electrical cables, junction boxes and thermostats) </w:t>
            </w:r>
            <w:r w:rsidRPr="00CC4AF4">
              <w:rPr>
                <w:rFonts w:ascii="Cambria" w:hAnsi="Cambria" w:cs="Calibri"/>
                <w:color w:val="000000"/>
                <w:sz w:val="18"/>
                <w:szCs w:val="18"/>
              </w:rPr>
              <w:lastRenderedPageBreak/>
              <w:t>shall be part of the vendor scope.</w:t>
            </w:r>
          </w:p>
        </w:tc>
        <w:tc>
          <w:tcPr>
            <w:tcW w:w="1617" w:type="dxa"/>
            <w:vAlign w:val="center"/>
          </w:tcPr>
          <w:p w14:paraId="24B6B341" w14:textId="10C5AC21"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100786B4" w14:textId="7DB67782"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BC762D0"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74AA98A5" w14:textId="77777777" w:rsidTr="005A210E">
        <w:trPr>
          <w:jc w:val="center"/>
        </w:trPr>
        <w:tc>
          <w:tcPr>
            <w:tcW w:w="895" w:type="dxa"/>
            <w:vAlign w:val="center"/>
          </w:tcPr>
          <w:p w14:paraId="2FEA5493"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BBB5F3F" w14:textId="0E85840E" w:rsidR="00DC0579" w:rsidRPr="00E00E6D"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1617" w:type="dxa"/>
            <w:vAlign w:val="center"/>
          </w:tcPr>
          <w:p w14:paraId="6E41D78A" w14:textId="51C57536"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EF6B94C" w14:textId="0F900949"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A2F95AB"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E8D7ABD"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160EE45C" w14:textId="77777777" w:rsidTr="005A210E">
        <w:trPr>
          <w:jc w:val="center"/>
        </w:trPr>
        <w:tc>
          <w:tcPr>
            <w:tcW w:w="895" w:type="dxa"/>
            <w:vAlign w:val="center"/>
          </w:tcPr>
          <w:p w14:paraId="621CA776"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0513F19" w14:textId="3327D3E5" w:rsidR="00DC0579" w:rsidRPr="00E00E6D"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1617" w:type="dxa"/>
            <w:vAlign w:val="center"/>
          </w:tcPr>
          <w:p w14:paraId="47EE64C5" w14:textId="634325D4"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F9CA65F" w14:textId="23C0F775"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7A75357"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351FB9"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24EDDDD5" w14:textId="77777777" w:rsidTr="005A210E">
        <w:trPr>
          <w:jc w:val="center"/>
        </w:trPr>
        <w:tc>
          <w:tcPr>
            <w:tcW w:w="895" w:type="dxa"/>
            <w:vAlign w:val="center"/>
          </w:tcPr>
          <w:p w14:paraId="31369903"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698C7A2" w14:textId="58E9F04C" w:rsidR="00DC0579" w:rsidRPr="00C3465C" w:rsidRDefault="00DC0579" w:rsidP="00DC057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617" w:type="dxa"/>
            <w:vAlign w:val="center"/>
          </w:tcPr>
          <w:p w14:paraId="7E2F4686" w14:textId="220F32EC"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6B1771E" w14:textId="3CE21759"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1339E3B"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7EFCBD69" w14:textId="77777777" w:rsidTr="005A210E">
        <w:trPr>
          <w:jc w:val="center"/>
        </w:trPr>
        <w:tc>
          <w:tcPr>
            <w:tcW w:w="895" w:type="dxa"/>
            <w:vAlign w:val="center"/>
          </w:tcPr>
          <w:p w14:paraId="30F9117C"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E209212" w14:textId="33525892" w:rsidR="00DC0579" w:rsidRPr="00E318A3"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E318A3">
              <w:rPr>
                <w:rFonts w:ascii="Cambria" w:hAnsi="Cambria" w:cs="Calibri"/>
                <w:color w:val="000000"/>
                <w:sz w:val="18"/>
                <w:szCs w:val="18"/>
              </w:rPr>
              <w:t>All vents and drains of the package to be valved, manifolded and to be routed to the edge of skid.</w:t>
            </w:r>
          </w:p>
        </w:tc>
        <w:tc>
          <w:tcPr>
            <w:tcW w:w="1617" w:type="dxa"/>
            <w:vAlign w:val="center"/>
          </w:tcPr>
          <w:p w14:paraId="22909615" w14:textId="3C2159B5"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FDA596E" w14:textId="48A694FD"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6A59479"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93DB2AE"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02EBF2EB" w14:textId="77777777" w:rsidTr="005A210E">
        <w:trPr>
          <w:jc w:val="center"/>
        </w:trPr>
        <w:tc>
          <w:tcPr>
            <w:tcW w:w="895" w:type="dxa"/>
            <w:vAlign w:val="center"/>
          </w:tcPr>
          <w:p w14:paraId="40FB5D2E"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6328741" w14:textId="71D66A2F" w:rsidR="00DC0579" w:rsidRPr="00216AB2"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document </w:t>
            </w:r>
          </w:p>
        </w:tc>
        <w:tc>
          <w:tcPr>
            <w:tcW w:w="1617" w:type="dxa"/>
            <w:vAlign w:val="center"/>
          </w:tcPr>
          <w:p w14:paraId="5B7B7E69" w14:textId="667B43A7"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BAD6C05" w14:textId="39AE77B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715C88B"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56647C45" w14:textId="77777777" w:rsidTr="005A210E">
        <w:trPr>
          <w:jc w:val="center"/>
        </w:trPr>
        <w:tc>
          <w:tcPr>
            <w:tcW w:w="895" w:type="dxa"/>
            <w:vAlign w:val="center"/>
          </w:tcPr>
          <w:p w14:paraId="28AEC919" w14:textId="4F229F9F"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4658545" w14:textId="66736951" w:rsidR="00DC0579" w:rsidRPr="009B2622"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9B2622">
              <w:rPr>
                <w:rFonts w:ascii="Cambria" w:hAnsi="Cambria" w:cs="Calibri"/>
                <w:color w:val="000000"/>
                <w:sz w:val="18"/>
                <w:szCs w:val="18"/>
              </w:rPr>
              <w:t>Couplings shall be of two-piece, flexible, spacer type, permitting change of flexible membrane without disturbing the alignment of shafts.</w:t>
            </w:r>
          </w:p>
        </w:tc>
        <w:tc>
          <w:tcPr>
            <w:tcW w:w="1617" w:type="dxa"/>
            <w:vAlign w:val="center"/>
          </w:tcPr>
          <w:p w14:paraId="55B682F4" w14:textId="21DF41C6"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5CAB124" w14:textId="75337E18"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BFA9E7F"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2696BCEB" w14:textId="77777777" w:rsidTr="005A210E">
        <w:trPr>
          <w:jc w:val="center"/>
        </w:trPr>
        <w:tc>
          <w:tcPr>
            <w:tcW w:w="895" w:type="dxa"/>
            <w:vAlign w:val="center"/>
          </w:tcPr>
          <w:p w14:paraId="365079F8"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863F603" w14:textId="7FDA41A2" w:rsidR="00DC0579" w:rsidRPr="007C23CB"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617" w:type="dxa"/>
            <w:vAlign w:val="center"/>
          </w:tcPr>
          <w:p w14:paraId="3DE19F8A" w14:textId="0CEB162F"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3B251CB" w14:textId="53795E05"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AF8985C"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7262B965" w14:textId="77777777" w:rsidTr="005A210E">
        <w:trPr>
          <w:jc w:val="center"/>
        </w:trPr>
        <w:tc>
          <w:tcPr>
            <w:tcW w:w="895" w:type="dxa"/>
            <w:vAlign w:val="center"/>
          </w:tcPr>
          <w:p w14:paraId="39682B6C"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C5691F8" w14:textId="0F4BC221" w:rsidR="00DC0579" w:rsidRPr="00DB4E91" w:rsidRDefault="00DC0579" w:rsidP="00DC0579">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Design code for Centrifugal API pumps, and sealing system shall be API 610 1</w:t>
            </w:r>
            <w:r>
              <w:rPr>
                <w:rFonts w:ascii="Cambria" w:hAnsi="Cambria" w:cs="Calibri"/>
                <w:color w:val="000000"/>
                <w:sz w:val="18"/>
                <w:szCs w:val="18"/>
              </w:rPr>
              <w:t>1</w:t>
            </w:r>
            <w:r w:rsidRPr="00DB4E91">
              <w:rPr>
                <w:rFonts w:ascii="Cambria" w:hAnsi="Cambria" w:cs="Calibri"/>
                <w:color w:val="000000"/>
                <w:sz w:val="18"/>
                <w:szCs w:val="18"/>
              </w:rPr>
              <w:t>th Ed</w:t>
            </w:r>
            <w:proofErr w:type="gramStart"/>
            <w:r>
              <w:t>,</w:t>
            </w:r>
            <w:r w:rsidRPr="009928BF">
              <w:rPr>
                <w:rFonts w:ascii="Cambria" w:hAnsi="Cambria" w:cs="Calibri"/>
                <w:color w:val="000000"/>
                <w:sz w:val="18"/>
                <w:szCs w:val="18"/>
              </w:rPr>
              <w:t>IPS</w:t>
            </w:r>
            <w:proofErr w:type="gramEnd"/>
            <w:r w:rsidRPr="009928BF">
              <w:rPr>
                <w:rFonts w:ascii="Cambria" w:hAnsi="Cambria" w:cs="Calibri"/>
                <w:color w:val="000000"/>
                <w:sz w:val="18"/>
                <w:szCs w:val="18"/>
              </w:rPr>
              <w:t>-G-PM-105</w:t>
            </w:r>
            <w:r w:rsidRPr="00DB4E91">
              <w:rPr>
                <w:rFonts w:ascii="Cambria" w:hAnsi="Cambria" w:cs="Calibri"/>
                <w:color w:val="000000"/>
                <w:sz w:val="18"/>
                <w:szCs w:val="18"/>
              </w:rPr>
              <w:t>. and API 682 4th Ed, respectively (w/considering relevant project specifications for centrifugal pump</w:t>
            </w:r>
            <w:r w:rsidRPr="00EE2E12">
              <w:rPr>
                <w:rFonts w:ascii="Cambria" w:hAnsi="Cambria" w:cs="Calibri"/>
                <w:color w:val="000000"/>
                <w:sz w:val="18"/>
                <w:szCs w:val="18"/>
              </w:rPr>
              <w:t xml:space="preserve"> </w:t>
            </w:r>
            <w:r>
              <w:rPr>
                <w:rFonts w:ascii="Cambria" w:hAnsi="Cambria" w:cs="Calibri"/>
                <w:color w:val="000000"/>
                <w:sz w:val="18"/>
                <w:szCs w:val="18"/>
              </w:rPr>
              <w:t>f</w:t>
            </w:r>
            <w:r w:rsidRPr="00EE2E12">
              <w:rPr>
                <w:rFonts w:ascii="Cambria" w:hAnsi="Cambria" w:cs="Calibri"/>
                <w:color w:val="000000"/>
                <w:sz w:val="18"/>
                <w:szCs w:val="18"/>
              </w:rPr>
              <w:t>or Process Services</w:t>
            </w:r>
            <w:r w:rsidRPr="00DB4E91">
              <w:rPr>
                <w:rFonts w:ascii="Cambria" w:hAnsi="Cambria" w:cs="Calibri"/>
                <w:color w:val="000000"/>
                <w:sz w:val="18"/>
                <w:szCs w:val="18"/>
              </w:rPr>
              <w:t xml:space="preserve"> “Doc. No. </w:t>
            </w:r>
            <w:r w:rsidRPr="00796F84">
              <w:rPr>
                <w:rFonts w:ascii="Cambria" w:hAnsi="Cambria" w:cs="Calibri"/>
                <w:color w:val="000000"/>
                <w:sz w:val="18"/>
                <w:szCs w:val="18"/>
              </w:rPr>
              <w:t>BK-GCS-PEDCO-120-ME-SP-0003</w:t>
            </w:r>
            <w:r>
              <w:rPr>
                <w:rFonts w:ascii="Cambria" w:hAnsi="Cambria" w:cs="Calibri" w:hint="cs"/>
                <w:color w:val="000000"/>
                <w:sz w:val="18"/>
                <w:szCs w:val="18"/>
                <w:rtl/>
              </w:rPr>
              <w:t>"</w:t>
            </w:r>
          </w:p>
        </w:tc>
        <w:tc>
          <w:tcPr>
            <w:tcW w:w="1617" w:type="dxa"/>
            <w:vAlign w:val="center"/>
          </w:tcPr>
          <w:p w14:paraId="502AB8BA" w14:textId="5CC0A7EA" w:rsidR="00DC0579" w:rsidRPr="00C3465C" w:rsidRDefault="00DC0579" w:rsidP="00DC0579">
            <w:pPr>
              <w:jc w:val="center"/>
              <w:rPr>
                <w:rFonts w:asciiTheme="minorBidi" w:hAnsiTheme="minorBidi" w:cstheme="minorBidi"/>
                <w:sz w:val="20"/>
                <w:szCs w:val="20"/>
                <w:rtl/>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1FD8520" w14:textId="7218D708"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5E8D007"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565912F8" w14:textId="77777777" w:rsidTr="005A210E">
        <w:trPr>
          <w:jc w:val="center"/>
        </w:trPr>
        <w:tc>
          <w:tcPr>
            <w:tcW w:w="895" w:type="dxa"/>
            <w:vAlign w:val="center"/>
          </w:tcPr>
          <w:p w14:paraId="4A349A79"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F16FF54" w14:textId="3239A550" w:rsidR="00DC0579" w:rsidRPr="00796F84"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Seal data sheet (based on API 682 4th Ed.) shall be provided by </w:t>
            </w:r>
            <w:r w:rsidRPr="00796F84">
              <w:rPr>
                <w:rFonts w:ascii="Cambria" w:hAnsi="Cambria" w:cs="Calibri"/>
                <w:color w:val="000000"/>
                <w:sz w:val="18"/>
                <w:szCs w:val="18"/>
              </w:rPr>
              <w:lastRenderedPageBreak/>
              <w:t>vendor after order to be approved by Purchaser.</w:t>
            </w:r>
          </w:p>
        </w:tc>
        <w:tc>
          <w:tcPr>
            <w:tcW w:w="1617" w:type="dxa"/>
            <w:vAlign w:val="center"/>
          </w:tcPr>
          <w:p w14:paraId="104E1E86" w14:textId="65F6A50E"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1FF5A877" w14:textId="3DFE395B"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E4C9009"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410675EE" w14:textId="77777777" w:rsidTr="005A210E">
        <w:trPr>
          <w:jc w:val="center"/>
        </w:trPr>
        <w:tc>
          <w:tcPr>
            <w:tcW w:w="895" w:type="dxa"/>
            <w:vAlign w:val="center"/>
          </w:tcPr>
          <w:p w14:paraId="03928A2A"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7CB21A2" w14:textId="6E77A3EA" w:rsidR="00DC0579" w:rsidRPr="00796F84"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617" w:type="dxa"/>
            <w:vAlign w:val="center"/>
          </w:tcPr>
          <w:p w14:paraId="36D61C6B" w14:textId="4226FD40"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F0D032C" w14:textId="6CCA1E94"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13F81B5"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7F83D7CC" w14:textId="77777777" w:rsidTr="005A210E">
        <w:trPr>
          <w:jc w:val="center"/>
        </w:trPr>
        <w:tc>
          <w:tcPr>
            <w:tcW w:w="895" w:type="dxa"/>
            <w:vAlign w:val="center"/>
          </w:tcPr>
          <w:p w14:paraId="506F4BE8"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8BFD2A1" w14:textId="3290BD5C" w:rsidR="00DC0579" w:rsidRPr="00796F84"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1617" w:type="dxa"/>
            <w:vAlign w:val="center"/>
          </w:tcPr>
          <w:p w14:paraId="5200520A" w14:textId="6CCE610E"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1582485" w14:textId="21040403"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D7DE8D1"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187FE287" w14:textId="77777777" w:rsidTr="005A210E">
        <w:trPr>
          <w:jc w:val="center"/>
        </w:trPr>
        <w:tc>
          <w:tcPr>
            <w:tcW w:w="895" w:type="dxa"/>
            <w:vAlign w:val="center"/>
          </w:tcPr>
          <w:p w14:paraId="355E94C1"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87D7307" w14:textId="0CB906D6" w:rsidR="00DC0579" w:rsidRPr="00F23FC1"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F23FC1">
              <w:rPr>
                <w:rFonts w:ascii="Cambria" w:hAnsi="Cambria" w:cs="Calibri"/>
                <w:color w:val="000000"/>
                <w:sz w:val="18"/>
                <w:szCs w:val="18"/>
              </w:rPr>
              <w:t>The stabilized bearing-housing temperature shall not exceed 82 °C (180 °F) when operati</w:t>
            </w:r>
            <w:r>
              <w:rPr>
                <w:rFonts w:ascii="Cambria" w:hAnsi="Cambria" w:cs="Calibri"/>
                <w:color w:val="000000"/>
                <w:sz w:val="18"/>
                <w:szCs w:val="18"/>
              </w:rPr>
              <w:t xml:space="preserve">ng at an ambient temperature </w:t>
            </w:r>
          </w:p>
        </w:tc>
        <w:tc>
          <w:tcPr>
            <w:tcW w:w="1617" w:type="dxa"/>
            <w:vAlign w:val="center"/>
          </w:tcPr>
          <w:p w14:paraId="4FB28EE3" w14:textId="3C42BF0C" w:rsidR="00DC0579" w:rsidRPr="00C3465C" w:rsidRDefault="00DC0579" w:rsidP="00DC0579">
            <w:pPr>
              <w:jc w:val="center"/>
              <w:rPr>
                <w:rFonts w:asciiTheme="minorBidi" w:eastAsia="SimSun" w:hAnsiTheme="minorBidi" w:cstheme="minorBidi"/>
                <w:sz w:val="20"/>
                <w:szCs w:val="20"/>
                <w:highlight w:val="green"/>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0206EEA" w14:textId="321A9E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74BAF52"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D91ABFD"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6F1CD30B" w14:textId="77777777" w:rsidTr="005A210E">
        <w:trPr>
          <w:jc w:val="center"/>
        </w:trPr>
        <w:tc>
          <w:tcPr>
            <w:tcW w:w="895" w:type="dxa"/>
            <w:vAlign w:val="center"/>
          </w:tcPr>
          <w:p w14:paraId="689624C1"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30CFF44" w14:textId="781D18E4" w:rsidR="00DC0579" w:rsidRPr="00AE0EDE" w:rsidRDefault="00DC0579" w:rsidP="00DC0579">
            <w:pPr>
              <w:tabs>
                <w:tab w:val="left" w:pos="395"/>
              </w:tabs>
              <w:wordWrap/>
              <w:autoSpaceDE w:val="0"/>
              <w:autoSpaceDN w:val="0"/>
              <w:spacing w:before="60" w:after="60" w:line="240" w:lineRule="auto"/>
              <w:rPr>
                <w:rFonts w:ascii="Cambria" w:hAnsi="Cambria" w:cs="Calibri"/>
                <w:color w:val="000000"/>
                <w:sz w:val="18"/>
                <w:szCs w:val="18"/>
                <w:highlight w:val="yellow"/>
              </w:rPr>
            </w:pPr>
            <w:r w:rsidRPr="00A27B0F">
              <w:rPr>
                <w:rFonts w:ascii="Cambria" w:hAnsi="Cambria" w:cs="Calibri"/>
                <w:color w:val="000000"/>
                <w:sz w:val="18"/>
                <w:szCs w:val="18"/>
              </w:rPr>
              <w:t>Derating factor (max.  Ambient temperature 50 ºC &amp; Altitude: 12.5 m) shall be considered for motor sizing. The derating factor to be specified in the quotation.</w:t>
            </w:r>
          </w:p>
        </w:tc>
        <w:tc>
          <w:tcPr>
            <w:tcW w:w="1617" w:type="dxa"/>
            <w:vAlign w:val="center"/>
          </w:tcPr>
          <w:p w14:paraId="04A9B6EA" w14:textId="67A8103D"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DDACF00" w14:textId="423DF79F"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E442258"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6E660D0"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522FE434" w14:textId="77777777" w:rsidTr="005A210E">
        <w:trPr>
          <w:jc w:val="center"/>
        </w:trPr>
        <w:tc>
          <w:tcPr>
            <w:tcW w:w="895" w:type="dxa"/>
            <w:vAlign w:val="center"/>
          </w:tcPr>
          <w:p w14:paraId="1A37927D" w14:textId="77777777" w:rsidR="00DC0579" w:rsidRPr="0093667E"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0FB80C0" w14:textId="7DA95956" w:rsidR="00DC0579" w:rsidRPr="0093667E"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B236AD">
              <w:rPr>
                <w:rFonts w:ascii="Cambria" w:hAnsi="Cambria" w:cs="Calibri"/>
                <w:color w:val="000000"/>
                <w:sz w:val="18"/>
                <w:szCs w:val="18"/>
              </w:rPr>
              <w:t>For recommended models, the impeller diameter shall not be more than 90% of the maximum</w:t>
            </w:r>
            <w:r w:rsidRPr="00B236AD">
              <w:rPr>
                <w:rFonts w:ascii="Cambria" w:hAnsi="Cambria" w:cs="Calibri"/>
                <w:color w:val="000000"/>
                <w:sz w:val="18"/>
                <w:szCs w:val="18"/>
              </w:rPr>
              <w:cr/>
              <w:t>Size which can be accommodated in the casing.</w:t>
            </w:r>
          </w:p>
        </w:tc>
        <w:tc>
          <w:tcPr>
            <w:tcW w:w="1617" w:type="dxa"/>
            <w:vAlign w:val="center"/>
          </w:tcPr>
          <w:p w14:paraId="2B87408F" w14:textId="3583EF0B"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EC47C9F" w14:textId="5E517809"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2EDD553"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1DAAD8"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17A0CA55" w14:textId="77777777" w:rsidTr="005A210E">
        <w:trPr>
          <w:jc w:val="center"/>
        </w:trPr>
        <w:tc>
          <w:tcPr>
            <w:tcW w:w="895" w:type="dxa"/>
            <w:vAlign w:val="center"/>
          </w:tcPr>
          <w:p w14:paraId="4993B3BB"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62FAC7" w14:textId="48DC0690" w:rsidR="00DC0579" w:rsidRPr="00F0222E"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F0222E">
              <w:rPr>
                <w:rFonts w:ascii="Cambria" w:hAnsi="Cambria" w:cs="Calibri"/>
                <w:color w:val="000000"/>
                <w:sz w:val="18"/>
                <w:szCs w:val="18"/>
              </w:rPr>
              <w:t>Allowable nozzle forces and moments should comply API 610 1</w:t>
            </w:r>
            <w:r>
              <w:rPr>
                <w:rFonts w:ascii="Cambria" w:hAnsi="Cambria" w:cs="Calibri"/>
                <w:color w:val="000000"/>
                <w:sz w:val="18"/>
                <w:szCs w:val="18"/>
              </w:rPr>
              <w:t>1</w:t>
            </w:r>
            <w:r w:rsidRPr="00F0222E">
              <w:rPr>
                <w:rFonts w:ascii="Cambria" w:hAnsi="Cambria" w:cs="Calibri"/>
                <w:color w:val="000000"/>
                <w:sz w:val="18"/>
                <w:szCs w:val="18"/>
              </w:rPr>
              <w:t>th Ed.</w:t>
            </w:r>
          </w:p>
        </w:tc>
        <w:tc>
          <w:tcPr>
            <w:tcW w:w="1617" w:type="dxa"/>
            <w:vAlign w:val="center"/>
          </w:tcPr>
          <w:p w14:paraId="6A3B8912" w14:textId="21764EA4"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9065D25" w14:textId="7676D2F9"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430139B"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2FD67BBB" w14:textId="77777777" w:rsidTr="005A210E">
        <w:trPr>
          <w:jc w:val="center"/>
        </w:trPr>
        <w:tc>
          <w:tcPr>
            <w:tcW w:w="895" w:type="dxa"/>
            <w:vAlign w:val="center"/>
          </w:tcPr>
          <w:p w14:paraId="2B6796AC"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00C219F" w14:textId="337BA899" w:rsidR="00DC0579" w:rsidRPr="002242E3" w:rsidRDefault="00DC0579" w:rsidP="00DC0579">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617" w:type="dxa"/>
            <w:vAlign w:val="center"/>
          </w:tcPr>
          <w:p w14:paraId="2C72A223" w14:textId="52B3B4A8" w:rsidR="00DC0579" w:rsidRPr="00C3465C" w:rsidRDefault="00DC0579" w:rsidP="00DC0579">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4C2D63B" w14:textId="47889544"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1A17426"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0AF4F0DC" w14:textId="77777777" w:rsidTr="005A210E">
        <w:trPr>
          <w:trHeight w:val="780"/>
          <w:jc w:val="center"/>
        </w:trPr>
        <w:tc>
          <w:tcPr>
            <w:tcW w:w="895" w:type="dxa"/>
            <w:vAlign w:val="center"/>
          </w:tcPr>
          <w:p w14:paraId="525580A6"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353BFB" w14:textId="6BC019EE" w:rsidR="00DC0579" w:rsidRPr="002242E3" w:rsidRDefault="00DC0579" w:rsidP="00DC0579">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617" w:type="dxa"/>
            <w:vAlign w:val="center"/>
          </w:tcPr>
          <w:p w14:paraId="564ADBE8" w14:textId="57B3DB66" w:rsidR="00DC0579" w:rsidRPr="00C3465C" w:rsidRDefault="00DC0579" w:rsidP="00DC0579">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After P.O</w:t>
            </w:r>
          </w:p>
        </w:tc>
        <w:tc>
          <w:tcPr>
            <w:tcW w:w="2569" w:type="dxa"/>
            <w:gridSpan w:val="2"/>
            <w:vAlign w:val="center"/>
          </w:tcPr>
          <w:p w14:paraId="10E33750" w14:textId="5DD32074"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7CDBE58"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6A24C7CE" w14:textId="77777777" w:rsidTr="005A210E">
        <w:trPr>
          <w:trHeight w:val="708"/>
          <w:jc w:val="center"/>
        </w:trPr>
        <w:tc>
          <w:tcPr>
            <w:tcW w:w="895" w:type="dxa"/>
            <w:vAlign w:val="center"/>
          </w:tcPr>
          <w:p w14:paraId="44BBFC24"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7AC4C392" w14:textId="0086825B" w:rsidR="00DC0579" w:rsidRPr="002242E3" w:rsidRDefault="00DC0579" w:rsidP="00DC0579">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617" w:type="dxa"/>
            <w:vAlign w:val="center"/>
          </w:tcPr>
          <w:p w14:paraId="698FB7B7" w14:textId="1D0A5CC3" w:rsidR="00DC0579" w:rsidRPr="00C3465C" w:rsidRDefault="00DC0579" w:rsidP="00DC0579">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Submitted</w:t>
            </w:r>
          </w:p>
        </w:tc>
        <w:tc>
          <w:tcPr>
            <w:tcW w:w="2569" w:type="dxa"/>
            <w:gridSpan w:val="2"/>
            <w:vAlign w:val="center"/>
          </w:tcPr>
          <w:p w14:paraId="4987D51A" w14:textId="0790D850"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B071651"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F01364"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66AB33CF" w14:textId="77777777" w:rsidTr="005A210E">
        <w:trPr>
          <w:trHeight w:val="798"/>
          <w:jc w:val="center"/>
        </w:trPr>
        <w:tc>
          <w:tcPr>
            <w:tcW w:w="895" w:type="dxa"/>
            <w:vAlign w:val="center"/>
          </w:tcPr>
          <w:p w14:paraId="394F2BC6" w14:textId="77777777" w:rsidR="00DC0579" w:rsidRPr="00C3465C" w:rsidRDefault="00DC0579" w:rsidP="00DC057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D4F2D3D" w14:textId="327649A0" w:rsidR="00DC0579" w:rsidRPr="002242E3" w:rsidRDefault="00DC0579" w:rsidP="00DC0579">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617" w:type="dxa"/>
            <w:vAlign w:val="center"/>
          </w:tcPr>
          <w:p w14:paraId="51873CA0" w14:textId="2ED11D05" w:rsidR="00DC0579" w:rsidRPr="00C3465C" w:rsidRDefault="00DC0579" w:rsidP="00DC0579">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Submitted</w:t>
            </w:r>
          </w:p>
        </w:tc>
        <w:tc>
          <w:tcPr>
            <w:tcW w:w="2569" w:type="dxa"/>
            <w:gridSpan w:val="2"/>
            <w:vAlign w:val="center"/>
          </w:tcPr>
          <w:p w14:paraId="4C2D9A32" w14:textId="0D55D0E7" w:rsidR="00DC0579" w:rsidRPr="00C3465C" w:rsidRDefault="00101B3F"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Noted.</w:t>
            </w:r>
          </w:p>
        </w:tc>
        <w:tc>
          <w:tcPr>
            <w:tcW w:w="2394" w:type="dxa"/>
            <w:vAlign w:val="center"/>
          </w:tcPr>
          <w:p w14:paraId="0C81425D"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DC0579" w:rsidRPr="00C3465C" w:rsidRDefault="00DC0579" w:rsidP="00DC057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01B3F" w:rsidRPr="00C3465C" w14:paraId="3CAB0BC6" w14:textId="77777777" w:rsidTr="005A210E">
        <w:trPr>
          <w:trHeight w:val="798"/>
          <w:jc w:val="center"/>
        </w:trPr>
        <w:tc>
          <w:tcPr>
            <w:tcW w:w="895" w:type="dxa"/>
            <w:vAlign w:val="center"/>
          </w:tcPr>
          <w:p w14:paraId="4BBB05E5" w14:textId="77777777" w:rsidR="00101B3F" w:rsidRPr="00C3465C" w:rsidRDefault="00101B3F" w:rsidP="00101B3F">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0DDF164" w14:textId="4BDCE617" w:rsidR="00101B3F" w:rsidRPr="002242E3" w:rsidRDefault="00101B3F" w:rsidP="00101B3F">
            <w:pPr>
              <w:tabs>
                <w:tab w:val="left" w:pos="395"/>
              </w:tabs>
              <w:wordWrap/>
              <w:autoSpaceDE w:val="0"/>
              <w:autoSpaceDN w:val="0"/>
              <w:spacing w:before="60" w:after="60" w:line="240" w:lineRule="auto"/>
              <w:rPr>
                <w:rFonts w:ascii="Cambria" w:hAnsi="Cambria" w:cs="Calibri"/>
                <w:color w:val="000000"/>
                <w:sz w:val="18"/>
                <w:szCs w:val="18"/>
              </w:rPr>
            </w:pPr>
            <w:r w:rsidRPr="00BB4EEC">
              <w:rPr>
                <w:rFonts w:ascii="Cambria" w:hAnsi="Cambria" w:cs="Calibri"/>
                <w:b/>
                <w:bCs/>
                <w:color w:val="00B050"/>
              </w:rPr>
              <w:t>New item</w:t>
            </w:r>
          </w:p>
        </w:tc>
        <w:tc>
          <w:tcPr>
            <w:tcW w:w="1617" w:type="dxa"/>
            <w:vAlign w:val="center"/>
          </w:tcPr>
          <w:p w14:paraId="3D8262F1" w14:textId="77777777" w:rsidR="00101B3F" w:rsidRDefault="00101B3F" w:rsidP="00101B3F">
            <w:pPr>
              <w:jc w:val="center"/>
              <w:rPr>
                <w:rFonts w:asciiTheme="minorBidi" w:eastAsia="SimSun" w:hAnsiTheme="minorBidi" w:cstheme="minorBidi"/>
                <w:color w:val="00B0F0"/>
                <w:sz w:val="20"/>
                <w:szCs w:val="20"/>
                <w:lang w:eastAsia="zh-CN"/>
              </w:rPr>
            </w:pPr>
          </w:p>
        </w:tc>
        <w:tc>
          <w:tcPr>
            <w:tcW w:w="2569" w:type="dxa"/>
            <w:gridSpan w:val="2"/>
            <w:vAlign w:val="center"/>
          </w:tcPr>
          <w:p w14:paraId="4E1A9AAE" w14:textId="7473D8D8" w:rsidR="00101B3F" w:rsidRPr="00101B3F" w:rsidRDefault="00101B3F" w:rsidP="00101B3F">
            <w:pPr>
              <w:widowControl/>
              <w:wordWrap/>
              <w:adjustRightInd/>
              <w:spacing w:line="240" w:lineRule="auto"/>
              <w:jc w:val="left"/>
              <w:textAlignment w:val="auto"/>
              <w:rPr>
                <w:rFonts w:ascii="Cambria" w:hAnsi="Cambria" w:cs="Calibri"/>
                <w:b/>
                <w:bCs/>
                <w:color w:val="000000"/>
                <w:sz w:val="18"/>
                <w:szCs w:val="18"/>
              </w:rPr>
            </w:pPr>
            <w:r w:rsidRPr="00101B3F">
              <w:rPr>
                <w:rFonts w:ascii="Cambria" w:hAnsi="Cambria" w:cs="Calibri"/>
                <w:b/>
                <w:bCs/>
                <w:color w:val="000000"/>
                <w:sz w:val="20"/>
                <w:szCs w:val="20"/>
              </w:rPr>
              <w:t>for all pumps Use air cooling, Cooling water is not applicable</w:t>
            </w:r>
          </w:p>
        </w:tc>
        <w:tc>
          <w:tcPr>
            <w:tcW w:w="2394" w:type="dxa"/>
            <w:vAlign w:val="center"/>
          </w:tcPr>
          <w:p w14:paraId="6DACEAF6" w14:textId="47B17527" w:rsidR="00101B3F" w:rsidRPr="00C3465C" w:rsidRDefault="00545E53" w:rsidP="00101B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E1055">
              <w:rPr>
                <w:rFonts w:asciiTheme="minorBidi" w:eastAsia="Calibri" w:hAnsiTheme="minorBidi" w:cstheme="minorBidi"/>
                <w:b/>
                <w:bCs/>
                <w:color w:val="0070C0"/>
                <w:sz w:val="20"/>
                <w:szCs w:val="20"/>
                <w:lang w:eastAsia="en-US"/>
              </w:rPr>
              <w:t>Noted</w:t>
            </w:r>
          </w:p>
        </w:tc>
        <w:tc>
          <w:tcPr>
            <w:tcW w:w="2560" w:type="dxa"/>
            <w:vAlign w:val="center"/>
          </w:tcPr>
          <w:p w14:paraId="1DBED2D6" w14:textId="77777777" w:rsidR="00101B3F" w:rsidRPr="00C3465C" w:rsidRDefault="00101B3F" w:rsidP="00101B3F">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666870C2" w14:textId="77777777" w:rsidTr="005A210E">
        <w:trPr>
          <w:jc w:val="center"/>
        </w:trPr>
        <w:tc>
          <w:tcPr>
            <w:tcW w:w="15075" w:type="dxa"/>
            <w:gridSpan w:val="7"/>
            <w:shd w:val="clear" w:color="auto" w:fill="D9D9D9" w:themeFill="background1" w:themeFillShade="D9"/>
            <w:vAlign w:val="center"/>
          </w:tcPr>
          <w:p w14:paraId="66625BCB" w14:textId="610D7CB3" w:rsidR="00DC0579" w:rsidRPr="00A74D3C" w:rsidRDefault="00DC0579" w:rsidP="00DC057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DC0579" w:rsidRPr="00C3465C" w14:paraId="6BF1895C" w14:textId="77777777" w:rsidTr="005A210E">
        <w:trPr>
          <w:jc w:val="center"/>
        </w:trPr>
        <w:tc>
          <w:tcPr>
            <w:tcW w:w="895" w:type="dxa"/>
            <w:vAlign w:val="center"/>
          </w:tcPr>
          <w:p w14:paraId="14B45305" w14:textId="77777777" w:rsidR="00DC0579" w:rsidRPr="00C3465C" w:rsidRDefault="00DC0579" w:rsidP="00DC0579">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4E194BF" w14:textId="07983323" w:rsidR="00DC0579" w:rsidRPr="006521AB" w:rsidRDefault="00DC0579" w:rsidP="00DC0579">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617" w:type="dxa"/>
            <w:vAlign w:val="center"/>
          </w:tcPr>
          <w:p w14:paraId="3D144A7D" w14:textId="2B24324F" w:rsidR="00DC0579" w:rsidRPr="00C3465C" w:rsidRDefault="00DC0579" w:rsidP="00DC057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E7A74DA" w14:textId="44F0F02C" w:rsidR="00DC0579" w:rsidRPr="0028183A" w:rsidRDefault="0028183A" w:rsidP="0028183A">
            <w:pPr>
              <w:widowControl/>
              <w:wordWrap/>
              <w:adjustRightInd/>
              <w:spacing w:line="240" w:lineRule="auto"/>
              <w:jc w:val="left"/>
              <w:textAlignment w:val="auto"/>
              <w:rPr>
                <w:rFonts w:ascii="Cambria" w:hAnsi="Cambria" w:cs="Calibri"/>
                <w:color w:val="000000"/>
                <w:sz w:val="18"/>
                <w:szCs w:val="18"/>
              </w:rPr>
            </w:pPr>
            <w:r w:rsidRPr="0028183A">
              <w:rPr>
                <w:rFonts w:ascii="Cambria" w:hAnsi="Cambria" w:cs="Calibri"/>
                <w:color w:val="000000"/>
                <w:sz w:val="18"/>
                <w:szCs w:val="18"/>
              </w:rPr>
              <w:t>Closed.</w:t>
            </w:r>
          </w:p>
        </w:tc>
        <w:tc>
          <w:tcPr>
            <w:tcW w:w="2394" w:type="dxa"/>
            <w:vAlign w:val="center"/>
          </w:tcPr>
          <w:p w14:paraId="4AE1A80F" w14:textId="77777777" w:rsidR="00DC0579" w:rsidRPr="00C3465C" w:rsidRDefault="00DC0579" w:rsidP="00DC057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DC0579" w:rsidRPr="00C3465C" w:rsidRDefault="00DC0579" w:rsidP="00DC057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C0579" w:rsidRPr="00C3465C" w14:paraId="48397A96" w14:textId="77777777" w:rsidTr="005A210E">
        <w:trPr>
          <w:trHeight w:val="502"/>
          <w:jc w:val="center"/>
        </w:trPr>
        <w:tc>
          <w:tcPr>
            <w:tcW w:w="895" w:type="dxa"/>
            <w:vAlign w:val="center"/>
          </w:tcPr>
          <w:p w14:paraId="72B767D9" w14:textId="77777777" w:rsidR="00DC0579" w:rsidRPr="00C3465C" w:rsidRDefault="00DC0579" w:rsidP="00DC0579">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17E9BF" w14:textId="5D412BCE" w:rsidR="00DC0579" w:rsidRPr="006521AB" w:rsidRDefault="00DC0579" w:rsidP="00DC0579">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617" w:type="dxa"/>
            <w:vAlign w:val="center"/>
          </w:tcPr>
          <w:p w14:paraId="0D6EE5E2" w14:textId="090092D8" w:rsidR="00DC0579" w:rsidRPr="00C3465C" w:rsidRDefault="00DC0579" w:rsidP="00DC057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Submitted</w:t>
            </w:r>
          </w:p>
        </w:tc>
        <w:tc>
          <w:tcPr>
            <w:tcW w:w="2569" w:type="dxa"/>
            <w:gridSpan w:val="2"/>
            <w:vAlign w:val="center"/>
          </w:tcPr>
          <w:p w14:paraId="7275C9FE" w14:textId="33908B59" w:rsidR="00DC0579" w:rsidRPr="00C3465C" w:rsidRDefault="0028183A" w:rsidP="00DC057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Noted.</w:t>
            </w:r>
          </w:p>
        </w:tc>
        <w:tc>
          <w:tcPr>
            <w:tcW w:w="2394" w:type="dxa"/>
            <w:vAlign w:val="center"/>
          </w:tcPr>
          <w:p w14:paraId="2BD31823" w14:textId="77777777" w:rsidR="00DC0579" w:rsidRPr="00C3465C" w:rsidRDefault="00DC0579" w:rsidP="00DC057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DC0579" w:rsidRPr="00C3465C" w:rsidRDefault="00DC0579" w:rsidP="00DC057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183A" w:rsidRPr="00C3465C" w14:paraId="3072DB98" w14:textId="77777777" w:rsidTr="005A210E">
        <w:trPr>
          <w:trHeight w:val="502"/>
          <w:jc w:val="center"/>
        </w:trPr>
        <w:tc>
          <w:tcPr>
            <w:tcW w:w="895" w:type="dxa"/>
            <w:vAlign w:val="center"/>
          </w:tcPr>
          <w:p w14:paraId="4E6DFE5A" w14:textId="77777777" w:rsidR="0028183A" w:rsidRPr="00C3465C" w:rsidRDefault="0028183A" w:rsidP="0028183A">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CC3A9B8" w14:textId="1885B550" w:rsidR="0028183A" w:rsidRPr="006521AB" w:rsidRDefault="0028183A" w:rsidP="0028183A">
            <w:pPr>
              <w:tabs>
                <w:tab w:val="left" w:pos="395"/>
              </w:tabs>
              <w:wordWrap/>
              <w:autoSpaceDE w:val="0"/>
              <w:autoSpaceDN w:val="0"/>
              <w:spacing w:before="60" w:after="60" w:line="240" w:lineRule="auto"/>
              <w:jc w:val="left"/>
              <w:rPr>
                <w:rFonts w:ascii="Arial" w:hAnsi="Arial"/>
                <w:sz w:val="18"/>
                <w:szCs w:val="18"/>
              </w:rPr>
            </w:pPr>
            <w:r w:rsidRPr="00BB4EEC">
              <w:rPr>
                <w:rFonts w:ascii="Cambria" w:hAnsi="Cambria" w:cs="Calibri"/>
                <w:b/>
                <w:bCs/>
                <w:color w:val="00B050"/>
              </w:rPr>
              <w:t>New item</w:t>
            </w:r>
          </w:p>
        </w:tc>
        <w:tc>
          <w:tcPr>
            <w:tcW w:w="1617" w:type="dxa"/>
            <w:vAlign w:val="center"/>
          </w:tcPr>
          <w:p w14:paraId="2952EEAF" w14:textId="77777777" w:rsidR="0028183A" w:rsidRDefault="0028183A" w:rsidP="0028183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p>
        </w:tc>
        <w:tc>
          <w:tcPr>
            <w:tcW w:w="2569" w:type="dxa"/>
            <w:gridSpan w:val="2"/>
            <w:vAlign w:val="center"/>
          </w:tcPr>
          <w:p w14:paraId="065AB950" w14:textId="77777777" w:rsidR="0028183A" w:rsidRDefault="0028183A" w:rsidP="0028183A">
            <w:pPr>
              <w:tabs>
                <w:tab w:val="left" w:pos="395"/>
              </w:tabs>
              <w:wordWrap/>
              <w:autoSpaceDE w:val="0"/>
              <w:autoSpaceDN w:val="0"/>
              <w:spacing w:before="60" w:after="60" w:line="240" w:lineRule="auto"/>
              <w:rPr>
                <w:rFonts w:ascii="Arial" w:hAnsi="Arial"/>
                <w:sz w:val="18"/>
                <w:szCs w:val="18"/>
              </w:rPr>
            </w:pPr>
            <w:r>
              <w:rPr>
                <w:rFonts w:ascii="Arial" w:hAnsi="Arial"/>
                <w:sz w:val="18"/>
                <w:szCs w:val="18"/>
              </w:rPr>
              <w:t>P-2202, P-2201:</w:t>
            </w:r>
          </w:p>
          <w:p w14:paraId="6D9B6658" w14:textId="6183F92B" w:rsidR="0028183A" w:rsidRPr="00C3465C" w:rsidRDefault="0028183A"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Arial" w:hAnsi="Arial"/>
                <w:sz w:val="18"/>
                <w:szCs w:val="18"/>
              </w:rPr>
              <w:t>Impeller wear ring and case wear ring: Hard faced 473 type410.</w:t>
            </w:r>
          </w:p>
        </w:tc>
        <w:tc>
          <w:tcPr>
            <w:tcW w:w="2394" w:type="dxa"/>
            <w:vAlign w:val="center"/>
          </w:tcPr>
          <w:p w14:paraId="7DB235B3" w14:textId="04943586" w:rsidR="0028183A" w:rsidRPr="00C3465C" w:rsidRDefault="00545E53"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E1055">
              <w:rPr>
                <w:rFonts w:asciiTheme="minorBidi" w:eastAsia="Calibri" w:hAnsiTheme="minorBidi" w:cstheme="minorBidi"/>
                <w:b/>
                <w:bCs/>
                <w:color w:val="0070C0"/>
                <w:sz w:val="20"/>
                <w:szCs w:val="20"/>
                <w:lang w:eastAsia="en-US"/>
              </w:rPr>
              <w:t>Noted</w:t>
            </w:r>
          </w:p>
        </w:tc>
        <w:tc>
          <w:tcPr>
            <w:tcW w:w="2560" w:type="dxa"/>
            <w:vAlign w:val="center"/>
          </w:tcPr>
          <w:p w14:paraId="38C31E6C" w14:textId="77777777" w:rsidR="0028183A" w:rsidRPr="00C3465C" w:rsidRDefault="0028183A"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183A" w:rsidRPr="00C3465C" w14:paraId="23B906F6" w14:textId="77777777" w:rsidTr="005A210E">
        <w:trPr>
          <w:trHeight w:val="502"/>
          <w:jc w:val="center"/>
        </w:trPr>
        <w:tc>
          <w:tcPr>
            <w:tcW w:w="895" w:type="dxa"/>
            <w:vAlign w:val="center"/>
          </w:tcPr>
          <w:p w14:paraId="415F1F33" w14:textId="77777777" w:rsidR="0028183A" w:rsidRPr="00C3465C" w:rsidRDefault="0028183A" w:rsidP="0028183A">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93CBE37" w14:textId="2045AC7D" w:rsidR="0028183A" w:rsidRPr="006521AB" w:rsidRDefault="0028183A" w:rsidP="0028183A">
            <w:pPr>
              <w:tabs>
                <w:tab w:val="left" w:pos="395"/>
              </w:tabs>
              <w:wordWrap/>
              <w:autoSpaceDE w:val="0"/>
              <w:autoSpaceDN w:val="0"/>
              <w:spacing w:before="60" w:after="60" w:line="240" w:lineRule="auto"/>
              <w:jc w:val="left"/>
              <w:rPr>
                <w:rFonts w:ascii="Arial" w:hAnsi="Arial"/>
                <w:sz w:val="18"/>
                <w:szCs w:val="18"/>
              </w:rPr>
            </w:pPr>
            <w:r w:rsidRPr="00BB4EEC">
              <w:rPr>
                <w:rFonts w:ascii="Cambria" w:hAnsi="Cambria" w:cs="Calibri"/>
                <w:b/>
                <w:bCs/>
                <w:color w:val="00B050"/>
              </w:rPr>
              <w:t>New item</w:t>
            </w:r>
          </w:p>
        </w:tc>
        <w:tc>
          <w:tcPr>
            <w:tcW w:w="1617" w:type="dxa"/>
            <w:vAlign w:val="center"/>
          </w:tcPr>
          <w:p w14:paraId="2A5A4A41" w14:textId="77777777" w:rsidR="0028183A" w:rsidRDefault="0028183A" w:rsidP="0028183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p>
        </w:tc>
        <w:tc>
          <w:tcPr>
            <w:tcW w:w="2569" w:type="dxa"/>
            <w:gridSpan w:val="2"/>
            <w:vAlign w:val="center"/>
          </w:tcPr>
          <w:p w14:paraId="1EFACEEC" w14:textId="77777777" w:rsidR="0028183A" w:rsidRDefault="0028183A" w:rsidP="0028183A">
            <w:pPr>
              <w:tabs>
                <w:tab w:val="left" w:pos="395"/>
              </w:tabs>
              <w:wordWrap/>
              <w:autoSpaceDE w:val="0"/>
              <w:autoSpaceDN w:val="0"/>
              <w:spacing w:before="60" w:after="60" w:line="240" w:lineRule="auto"/>
              <w:rPr>
                <w:rFonts w:ascii="Arial" w:hAnsi="Arial"/>
                <w:sz w:val="18"/>
                <w:szCs w:val="18"/>
              </w:rPr>
            </w:pPr>
            <w:r>
              <w:rPr>
                <w:rFonts w:ascii="Arial" w:hAnsi="Arial"/>
                <w:sz w:val="18"/>
                <w:szCs w:val="18"/>
              </w:rPr>
              <w:t>P-2101 A/B:</w:t>
            </w:r>
          </w:p>
          <w:p w14:paraId="16E10795" w14:textId="77777777" w:rsidR="0028183A" w:rsidRDefault="0028183A" w:rsidP="0028183A">
            <w:pPr>
              <w:tabs>
                <w:tab w:val="left" w:pos="395"/>
              </w:tabs>
              <w:wordWrap/>
              <w:autoSpaceDE w:val="0"/>
              <w:autoSpaceDN w:val="0"/>
              <w:spacing w:before="60" w:after="60" w:line="240" w:lineRule="auto"/>
              <w:rPr>
                <w:rFonts w:ascii="Arial" w:hAnsi="Arial"/>
                <w:sz w:val="18"/>
                <w:szCs w:val="18"/>
              </w:rPr>
            </w:pPr>
            <w:r>
              <w:rPr>
                <w:rFonts w:ascii="Arial" w:hAnsi="Arial"/>
                <w:sz w:val="18"/>
                <w:szCs w:val="18"/>
              </w:rPr>
              <w:t>CF3 is not accepted and CF3M shall be used.</w:t>
            </w:r>
          </w:p>
          <w:p w14:paraId="64DF6645" w14:textId="51EC9C6B" w:rsidR="0028183A" w:rsidRPr="00C3465C" w:rsidRDefault="0028183A"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Arial" w:hAnsi="Arial"/>
                <w:sz w:val="18"/>
                <w:szCs w:val="18"/>
              </w:rPr>
              <w:t>Impeller wear ring and case wear ring: Hard faced A351 Gr CF3M.</w:t>
            </w:r>
          </w:p>
        </w:tc>
        <w:tc>
          <w:tcPr>
            <w:tcW w:w="2394" w:type="dxa"/>
            <w:vAlign w:val="center"/>
          </w:tcPr>
          <w:p w14:paraId="696349EB" w14:textId="293534AE" w:rsidR="0028183A" w:rsidRPr="00C3465C" w:rsidRDefault="00545E53"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E1055">
              <w:rPr>
                <w:rFonts w:asciiTheme="minorBidi" w:eastAsia="Calibri" w:hAnsiTheme="minorBidi" w:cstheme="minorBidi"/>
                <w:b/>
                <w:bCs/>
                <w:color w:val="0070C0"/>
                <w:sz w:val="20"/>
                <w:szCs w:val="20"/>
                <w:lang w:eastAsia="en-US"/>
              </w:rPr>
              <w:t>Noted</w:t>
            </w:r>
          </w:p>
        </w:tc>
        <w:tc>
          <w:tcPr>
            <w:tcW w:w="2560" w:type="dxa"/>
            <w:vAlign w:val="center"/>
          </w:tcPr>
          <w:p w14:paraId="2117A8F2" w14:textId="77777777" w:rsidR="0028183A" w:rsidRPr="00C3465C" w:rsidRDefault="0028183A"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183A" w:rsidRPr="00C3465C" w14:paraId="02E62CF9" w14:textId="77777777" w:rsidTr="005A210E">
        <w:trPr>
          <w:jc w:val="center"/>
        </w:trPr>
        <w:tc>
          <w:tcPr>
            <w:tcW w:w="15075" w:type="dxa"/>
            <w:gridSpan w:val="7"/>
            <w:shd w:val="clear" w:color="auto" w:fill="D9D9D9" w:themeFill="background1" w:themeFillShade="D9"/>
            <w:vAlign w:val="center"/>
          </w:tcPr>
          <w:p w14:paraId="3460DC0A" w14:textId="5B8FD203" w:rsidR="0028183A" w:rsidRPr="00A74D3C" w:rsidRDefault="0028183A" w:rsidP="0028183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28183A" w:rsidRPr="00C3465C" w14:paraId="5915F3ED" w14:textId="77777777" w:rsidTr="005A210E">
        <w:trPr>
          <w:jc w:val="center"/>
        </w:trPr>
        <w:tc>
          <w:tcPr>
            <w:tcW w:w="895" w:type="dxa"/>
            <w:vAlign w:val="center"/>
          </w:tcPr>
          <w:p w14:paraId="53580EEB" w14:textId="77777777" w:rsidR="0028183A" w:rsidRPr="00C3465C" w:rsidRDefault="0028183A" w:rsidP="0028183A">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4412BA1" w14:textId="1637E072" w:rsidR="0028183A" w:rsidRPr="00311AB1" w:rsidRDefault="0028183A" w:rsidP="0028183A">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617" w:type="dxa"/>
            <w:vAlign w:val="center"/>
          </w:tcPr>
          <w:p w14:paraId="0333C3AA" w14:textId="01939BBC" w:rsidR="0028183A" w:rsidRPr="00C3465C" w:rsidRDefault="0028183A" w:rsidP="0028183A">
            <w:pPr>
              <w:shd w:val="clear" w:color="auto" w:fill="FFFFFF" w:themeFill="background1"/>
              <w:wordWrap/>
              <w:spacing w:before="60" w:after="60" w:line="240" w:lineRule="auto"/>
              <w:jc w:val="center"/>
              <w:rPr>
                <w:rFonts w:asciiTheme="minorBidi" w:eastAsiaTheme="minorHAnsi" w:hAnsiTheme="minorBidi" w:cstheme="minorBidi"/>
                <w:sz w:val="20"/>
                <w:szCs w:val="20"/>
                <w:lang w:eastAsia="en-US"/>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3E6141E" w14:textId="513C5619" w:rsidR="0028183A" w:rsidRPr="00C3465C" w:rsidRDefault="0028183A"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C9EA80D" w14:textId="77777777" w:rsidR="0028183A" w:rsidRPr="00C3465C" w:rsidRDefault="0028183A"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28183A" w:rsidRPr="00C3465C" w:rsidRDefault="0028183A" w:rsidP="0028183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183A" w:rsidRPr="00C3465C" w14:paraId="17FD0DB2" w14:textId="77777777" w:rsidTr="005A210E">
        <w:trPr>
          <w:jc w:val="center"/>
        </w:trPr>
        <w:tc>
          <w:tcPr>
            <w:tcW w:w="15075" w:type="dxa"/>
            <w:gridSpan w:val="7"/>
            <w:shd w:val="clear" w:color="auto" w:fill="D9D9D9" w:themeFill="background1" w:themeFillShade="D9"/>
            <w:vAlign w:val="center"/>
          </w:tcPr>
          <w:p w14:paraId="6B4382C7" w14:textId="0DA5FD76" w:rsidR="0028183A" w:rsidRPr="00A74D3C" w:rsidRDefault="0028183A" w:rsidP="0028183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050A6A" w:rsidRPr="00C3465C" w14:paraId="18CDFB02" w14:textId="77777777" w:rsidTr="005A210E">
        <w:trPr>
          <w:jc w:val="center"/>
        </w:trPr>
        <w:tc>
          <w:tcPr>
            <w:tcW w:w="895" w:type="dxa"/>
            <w:vAlign w:val="center"/>
          </w:tcPr>
          <w:p w14:paraId="24283D89"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6CD77BA" w14:textId="03AA8A61"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617" w:type="dxa"/>
            <w:vAlign w:val="center"/>
          </w:tcPr>
          <w:p w14:paraId="0376F4F0" w14:textId="16CA31EC"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59F50EA" w14:textId="133D7758"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BEFDD8D"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12272E88" w14:textId="77777777" w:rsidTr="005A210E">
        <w:trPr>
          <w:jc w:val="center"/>
        </w:trPr>
        <w:tc>
          <w:tcPr>
            <w:tcW w:w="895" w:type="dxa"/>
            <w:vAlign w:val="center"/>
          </w:tcPr>
          <w:p w14:paraId="31232A8F"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2D247795" w14:textId="408B6DC6"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617" w:type="dxa"/>
            <w:vAlign w:val="center"/>
          </w:tcPr>
          <w:p w14:paraId="6B0C5B7B" w14:textId="65E9EE2B"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41E5B0B" w14:textId="381824E4"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B979B6D"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60F31331" w14:textId="77777777" w:rsidTr="005A210E">
        <w:trPr>
          <w:jc w:val="center"/>
        </w:trPr>
        <w:tc>
          <w:tcPr>
            <w:tcW w:w="895" w:type="dxa"/>
            <w:vAlign w:val="center"/>
          </w:tcPr>
          <w:p w14:paraId="0430D7EC"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0D83B45" w14:textId="3FFF2A28"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617" w:type="dxa"/>
            <w:vAlign w:val="center"/>
          </w:tcPr>
          <w:p w14:paraId="6266AB4B" w14:textId="5A62DF3E"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7C6454C" w14:textId="114C01F8"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C5D416A"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F0DF01C" w14:textId="77777777" w:rsidTr="005A210E">
        <w:trPr>
          <w:jc w:val="center"/>
        </w:trPr>
        <w:tc>
          <w:tcPr>
            <w:tcW w:w="895" w:type="dxa"/>
            <w:vAlign w:val="center"/>
          </w:tcPr>
          <w:p w14:paraId="68341890"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19F3D61" w14:textId="3B012995"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617" w:type="dxa"/>
            <w:vAlign w:val="center"/>
          </w:tcPr>
          <w:p w14:paraId="45028FC0" w14:textId="1E1B3A2C"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E51869B" w14:textId="2BF430FB"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8A59138"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073EF162" w14:textId="77777777" w:rsidTr="005A210E">
        <w:trPr>
          <w:jc w:val="center"/>
        </w:trPr>
        <w:tc>
          <w:tcPr>
            <w:tcW w:w="895" w:type="dxa"/>
            <w:vAlign w:val="center"/>
          </w:tcPr>
          <w:p w14:paraId="1BFC0073"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A9EE35" w14:textId="36A505EE"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617" w:type="dxa"/>
            <w:vAlign w:val="center"/>
          </w:tcPr>
          <w:p w14:paraId="6B242418" w14:textId="132C0102" w:rsidR="00050A6A" w:rsidRPr="00E1691E" w:rsidRDefault="00050A6A" w:rsidP="00050A6A">
            <w:pPr>
              <w:shd w:val="clear" w:color="auto" w:fill="FFFFFF" w:themeFill="background1"/>
              <w:wordWrap/>
              <w:spacing w:before="60" w:after="60" w:line="240" w:lineRule="auto"/>
              <w:jc w:val="center"/>
              <w:rPr>
                <w:rFonts w:asciiTheme="minorBidi" w:eastAsia="SimSun" w:hAnsiTheme="minorBidi" w:cstheme="minorBidi"/>
                <w:color w:val="00B0F0"/>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64899970" w14:textId="5207D544"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DD04D1C"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02AD42EC" w14:textId="77777777" w:rsidTr="005A210E">
        <w:trPr>
          <w:jc w:val="center"/>
        </w:trPr>
        <w:tc>
          <w:tcPr>
            <w:tcW w:w="895" w:type="dxa"/>
            <w:vAlign w:val="center"/>
          </w:tcPr>
          <w:p w14:paraId="14BF03A3"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EFB3F2E" w14:textId="73E15C44"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617" w:type="dxa"/>
            <w:vAlign w:val="center"/>
          </w:tcPr>
          <w:p w14:paraId="07B3C60B" w14:textId="14D7621C"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6C15111" w14:textId="118D6181"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14FAE14"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B1CF3C0" w14:textId="77777777" w:rsidTr="005A210E">
        <w:trPr>
          <w:jc w:val="center"/>
        </w:trPr>
        <w:tc>
          <w:tcPr>
            <w:tcW w:w="895" w:type="dxa"/>
            <w:vAlign w:val="center"/>
          </w:tcPr>
          <w:p w14:paraId="620333D0"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FE79DB6" w14:textId="5DE786AB"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617" w:type="dxa"/>
            <w:vAlign w:val="center"/>
          </w:tcPr>
          <w:p w14:paraId="639A1F37" w14:textId="791FB200"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AAC617D" w14:textId="77E2567F"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224D074"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313D285" w14:textId="77777777" w:rsidTr="005A210E">
        <w:trPr>
          <w:jc w:val="center"/>
        </w:trPr>
        <w:tc>
          <w:tcPr>
            <w:tcW w:w="895" w:type="dxa"/>
            <w:vAlign w:val="center"/>
          </w:tcPr>
          <w:p w14:paraId="10BFD1FD"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9E78418" w14:textId="62C1D73C"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617" w:type="dxa"/>
            <w:vAlign w:val="center"/>
          </w:tcPr>
          <w:p w14:paraId="31C35480" w14:textId="25956EE4"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2D8D8CCA" w14:textId="411D2EA9"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A5EF68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761E4103" w14:textId="77777777" w:rsidTr="005A210E">
        <w:trPr>
          <w:jc w:val="center"/>
        </w:trPr>
        <w:tc>
          <w:tcPr>
            <w:tcW w:w="895" w:type="dxa"/>
            <w:vAlign w:val="center"/>
          </w:tcPr>
          <w:p w14:paraId="7EB12C19"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F5B98F" w14:textId="416B10D5" w:rsidR="00050A6A" w:rsidRPr="006521AB"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617" w:type="dxa"/>
            <w:vAlign w:val="center"/>
          </w:tcPr>
          <w:p w14:paraId="06DC942B" w14:textId="533AD6AA"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72CFAC7" w14:textId="1793F239"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39D973B"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BFA4B2"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EAC93E9" w14:textId="77777777" w:rsidTr="005A210E">
        <w:trPr>
          <w:jc w:val="center"/>
        </w:trPr>
        <w:tc>
          <w:tcPr>
            <w:tcW w:w="895" w:type="dxa"/>
            <w:vAlign w:val="center"/>
          </w:tcPr>
          <w:p w14:paraId="01B11624"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AB14E9" w14:textId="437194C5" w:rsidR="00050A6A" w:rsidRPr="001F1A63"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lastRenderedPageBreak/>
              <w:t>external earth lugs shall be considered</w:t>
            </w:r>
          </w:p>
        </w:tc>
        <w:tc>
          <w:tcPr>
            <w:tcW w:w="1617" w:type="dxa"/>
            <w:vAlign w:val="center"/>
          </w:tcPr>
          <w:p w14:paraId="1B4DDA1C" w14:textId="4AC38CC1"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14B515C6" w14:textId="21C02C9B"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2110235"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8E6459"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399EE249" w14:textId="77777777" w:rsidTr="005A210E">
        <w:trPr>
          <w:jc w:val="center"/>
        </w:trPr>
        <w:tc>
          <w:tcPr>
            <w:tcW w:w="895" w:type="dxa"/>
            <w:vAlign w:val="center"/>
          </w:tcPr>
          <w:p w14:paraId="2DB31981"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AE624C2" w14:textId="776517CA" w:rsidR="00050A6A" w:rsidRPr="001F1A63"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617" w:type="dxa"/>
            <w:vAlign w:val="center"/>
          </w:tcPr>
          <w:p w14:paraId="7A1CF779" w14:textId="450CB9F4"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44EC45C" w14:textId="28471800"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CCFCA60"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938D4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CDDD69F" w14:textId="77777777" w:rsidTr="005A210E">
        <w:trPr>
          <w:jc w:val="center"/>
        </w:trPr>
        <w:tc>
          <w:tcPr>
            <w:tcW w:w="895" w:type="dxa"/>
            <w:vAlign w:val="center"/>
          </w:tcPr>
          <w:p w14:paraId="1F5BE509"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36E4DEF" w14:textId="7C4E927F" w:rsidR="00050A6A" w:rsidRPr="001F1A63"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617" w:type="dxa"/>
            <w:vAlign w:val="center"/>
          </w:tcPr>
          <w:p w14:paraId="59B07E1F" w14:textId="768BE34D"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2E36338" w14:textId="4A706DF3"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862542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424855"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48AD9547" w14:textId="77777777" w:rsidTr="005A210E">
        <w:trPr>
          <w:jc w:val="center"/>
        </w:trPr>
        <w:tc>
          <w:tcPr>
            <w:tcW w:w="895" w:type="dxa"/>
            <w:vAlign w:val="center"/>
          </w:tcPr>
          <w:p w14:paraId="557F6169"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57048D" w14:textId="77777777" w:rsidR="00050A6A" w:rsidRPr="007614E7"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3E567D26" w14:textId="77777777" w:rsidR="00050A6A" w:rsidRPr="007614E7"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12C8D635" w14:textId="170BF240" w:rsidR="00050A6A" w:rsidRPr="006521AB"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617" w:type="dxa"/>
            <w:vAlign w:val="center"/>
          </w:tcPr>
          <w:p w14:paraId="3DCE79A8" w14:textId="13AA8FCE"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351E0A08" w14:textId="5636D4B9"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C73B33D"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DB01F4C"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0254FC77" w14:textId="77777777" w:rsidTr="00200F62">
        <w:trPr>
          <w:trHeight w:val="728"/>
          <w:jc w:val="center"/>
        </w:trPr>
        <w:tc>
          <w:tcPr>
            <w:tcW w:w="895" w:type="dxa"/>
            <w:vAlign w:val="center"/>
          </w:tcPr>
          <w:p w14:paraId="4644A97F"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3274BC5" w14:textId="0BBD6C54" w:rsidR="00050A6A" w:rsidRPr="00332EF8"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617" w:type="dxa"/>
            <w:vAlign w:val="center"/>
          </w:tcPr>
          <w:p w14:paraId="2592AE38" w14:textId="1FA47D64"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732522B" w14:textId="108BA80F"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086FB76"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3757FC9C" w14:textId="77777777" w:rsidTr="005A210E">
        <w:trPr>
          <w:jc w:val="center"/>
        </w:trPr>
        <w:tc>
          <w:tcPr>
            <w:tcW w:w="895" w:type="dxa"/>
            <w:vAlign w:val="center"/>
          </w:tcPr>
          <w:p w14:paraId="1166208C"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15FB60FF" w14:textId="392336ED" w:rsidR="00050A6A" w:rsidRPr="00332EF8"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617" w:type="dxa"/>
            <w:vAlign w:val="center"/>
          </w:tcPr>
          <w:p w14:paraId="67C4E1B6" w14:textId="7A05B010"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7140379" w14:textId="58BAFBAC"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5D5F234"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B9860A"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8190F5B" w14:textId="77777777" w:rsidTr="005A210E">
        <w:trPr>
          <w:jc w:val="center"/>
        </w:trPr>
        <w:tc>
          <w:tcPr>
            <w:tcW w:w="895" w:type="dxa"/>
            <w:vAlign w:val="center"/>
          </w:tcPr>
          <w:p w14:paraId="4582B162"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1DBC5BB" w14:textId="16FEE456" w:rsidR="00050A6A" w:rsidRPr="00332EF8"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617" w:type="dxa"/>
            <w:vAlign w:val="center"/>
          </w:tcPr>
          <w:p w14:paraId="273D7B90" w14:textId="0EEC7B2D"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CBA1AFA" w14:textId="1855E67B"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AA9D698"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9A3CBE"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69C77252" w14:textId="77777777" w:rsidTr="005A210E">
        <w:trPr>
          <w:jc w:val="center"/>
        </w:trPr>
        <w:tc>
          <w:tcPr>
            <w:tcW w:w="895" w:type="dxa"/>
            <w:vAlign w:val="center"/>
          </w:tcPr>
          <w:p w14:paraId="0659159B"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29E9501" w14:textId="4B8A8099" w:rsidR="00050A6A" w:rsidRPr="00332EF8"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617" w:type="dxa"/>
            <w:vAlign w:val="center"/>
          </w:tcPr>
          <w:p w14:paraId="38C71BF5" w14:textId="421E3907"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988629D" w14:textId="3277ACDD"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03C0E5C"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6E4D3FCF" w14:textId="77777777" w:rsidTr="005A210E">
        <w:trPr>
          <w:jc w:val="center"/>
        </w:trPr>
        <w:tc>
          <w:tcPr>
            <w:tcW w:w="895" w:type="dxa"/>
            <w:vAlign w:val="center"/>
          </w:tcPr>
          <w:p w14:paraId="237996C5"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A99DB63" w14:textId="1B7440C1" w:rsidR="00050A6A" w:rsidRPr="00332EF8"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617" w:type="dxa"/>
            <w:vAlign w:val="center"/>
          </w:tcPr>
          <w:p w14:paraId="4B8213F2" w14:textId="368C9C17"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5844007B" w14:textId="2ED2A714"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3D35928"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F488F5A" w14:textId="77777777" w:rsidTr="005A210E">
        <w:trPr>
          <w:jc w:val="center"/>
        </w:trPr>
        <w:tc>
          <w:tcPr>
            <w:tcW w:w="895" w:type="dxa"/>
            <w:vAlign w:val="center"/>
          </w:tcPr>
          <w:p w14:paraId="2495E33C" w14:textId="77777777" w:rsidR="00050A6A" w:rsidRPr="00C3465C" w:rsidRDefault="00050A6A" w:rsidP="00050A6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5E4F76A" w14:textId="4F03AA5C" w:rsidR="00050A6A" w:rsidRPr="007614E7"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253B322A" w14:textId="4F109A4F" w:rsidR="00050A6A" w:rsidRPr="00332EF8" w:rsidRDefault="00050A6A" w:rsidP="00050A6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617" w:type="dxa"/>
            <w:vAlign w:val="center"/>
          </w:tcPr>
          <w:p w14:paraId="6B004607" w14:textId="4B4CE34A" w:rsidR="00050A6A" w:rsidRPr="00C3465C" w:rsidRDefault="00050A6A" w:rsidP="00050A6A">
            <w:pPr>
              <w:shd w:val="clear" w:color="auto" w:fill="FFFFFF" w:themeFill="background1"/>
              <w:wordWrap/>
              <w:spacing w:before="60" w:after="60" w:line="240" w:lineRule="auto"/>
              <w:jc w:val="center"/>
              <w:rPr>
                <w:rFonts w:asciiTheme="minorBidi" w:hAnsiTheme="minorBidi" w:cstheme="minorBidi"/>
                <w:sz w:val="20"/>
                <w:szCs w:val="20"/>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048B7368" w14:textId="62608574"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4D70FCE"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8183A" w:rsidRPr="00C3465C" w14:paraId="21B99715" w14:textId="77777777" w:rsidTr="005A210E">
        <w:trPr>
          <w:jc w:val="center"/>
        </w:trPr>
        <w:tc>
          <w:tcPr>
            <w:tcW w:w="15075" w:type="dxa"/>
            <w:gridSpan w:val="7"/>
            <w:shd w:val="clear" w:color="auto" w:fill="D9D9D9" w:themeFill="background1" w:themeFillShade="D9"/>
            <w:vAlign w:val="center"/>
          </w:tcPr>
          <w:p w14:paraId="405BEDAB" w14:textId="6E620075" w:rsidR="0028183A" w:rsidRPr="00A74D3C" w:rsidRDefault="0028183A" w:rsidP="0028183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050A6A" w:rsidRPr="00C3465C" w14:paraId="12DE3377" w14:textId="77777777" w:rsidTr="005A210E">
        <w:trPr>
          <w:jc w:val="center"/>
        </w:trPr>
        <w:tc>
          <w:tcPr>
            <w:tcW w:w="895" w:type="dxa"/>
            <w:vAlign w:val="center"/>
          </w:tcPr>
          <w:p w14:paraId="260E1AF8" w14:textId="77777777" w:rsidR="00050A6A" w:rsidRPr="00C3465C" w:rsidRDefault="00050A6A" w:rsidP="00050A6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62D5E8F" w14:textId="71ECAA78" w:rsidR="00050A6A" w:rsidRPr="00EB4FDA"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617" w:type="dxa"/>
            <w:vAlign w:val="center"/>
          </w:tcPr>
          <w:p w14:paraId="15914BD9" w14:textId="5FB86BEB" w:rsidR="00050A6A" w:rsidRPr="00C3465C" w:rsidRDefault="00050A6A" w:rsidP="00050A6A">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02178AA5" w14:textId="0E44CA52"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C2E820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1CD4888F" w14:textId="77777777" w:rsidTr="005A210E">
        <w:trPr>
          <w:jc w:val="center"/>
        </w:trPr>
        <w:tc>
          <w:tcPr>
            <w:tcW w:w="895" w:type="dxa"/>
            <w:vAlign w:val="center"/>
          </w:tcPr>
          <w:p w14:paraId="3020AF3B" w14:textId="77777777" w:rsidR="00050A6A" w:rsidRPr="00C3465C" w:rsidRDefault="00050A6A" w:rsidP="00050A6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30DBD0" w14:textId="77777777" w:rsidR="00050A6A" w:rsidRPr="001822C9" w:rsidRDefault="00050A6A" w:rsidP="00050A6A">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050A6A" w:rsidRPr="00EB4FDA"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1617" w:type="dxa"/>
            <w:vAlign w:val="center"/>
          </w:tcPr>
          <w:p w14:paraId="230A4669" w14:textId="032B5C74" w:rsidR="00050A6A" w:rsidRPr="00C3465C" w:rsidRDefault="00050A6A" w:rsidP="00050A6A">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C3BE9C2" w14:textId="001261AB"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183997D"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12DCE633" w14:textId="77777777" w:rsidTr="005A210E">
        <w:trPr>
          <w:trHeight w:val="663"/>
          <w:jc w:val="center"/>
        </w:trPr>
        <w:tc>
          <w:tcPr>
            <w:tcW w:w="895" w:type="dxa"/>
            <w:vAlign w:val="center"/>
          </w:tcPr>
          <w:p w14:paraId="6CD78FCA" w14:textId="77777777" w:rsidR="00050A6A" w:rsidRPr="00C3465C" w:rsidRDefault="00050A6A" w:rsidP="00050A6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B4294D" w14:textId="315D619C" w:rsidR="00050A6A" w:rsidRPr="00EB4FDA"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617" w:type="dxa"/>
            <w:vAlign w:val="center"/>
          </w:tcPr>
          <w:p w14:paraId="2EA13E9F" w14:textId="31868CA2" w:rsidR="00050A6A" w:rsidRPr="00C3465C" w:rsidRDefault="00050A6A" w:rsidP="00050A6A">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AEC36D2" w14:textId="5C39813C"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300070E"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4AAE5035" w14:textId="77777777" w:rsidTr="005A210E">
        <w:trPr>
          <w:jc w:val="center"/>
        </w:trPr>
        <w:tc>
          <w:tcPr>
            <w:tcW w:w="895" w:type="dxa"/>
            <w:vAlign w:val="center"/>
          </w:tcPr>
          <w:p w14:paraId="1B371EBD" w14:textId="77777777" w:rsidR="00050A6A" w:rsidRPr="00C3465C" w:rsidRDefault="00050A6A" w:rsidP="00050A6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CA2FE92" w14:textId="0CA0FF4C" w:rsidR="00050A6A" w:rsidRPr="00EB4FDA"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617" w:type="dxa"/>
            <w:vAlign w:val="center"/>
          </w:tcPr>
          <w:p w14:paraId="040CEC94" w14:textId="5A27FC7D" w:rsidR="00050A6A" w:rsidRPr="00C3465C" w:rsidRDefault="00050A6A" w:rsidP="00050A6A">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7EDC8C74" w14:textId="251FC9C5"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E054229"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C0D3A7C" w14:textId="77777777" w:rsidTr="005A210E">
        <w:trPr>
          <w:jc w:val="center"/>
        </w:trPr>
        <w:tc>
          <w:tcPr>
            <w:tcW w:w="895" w:type="dxa"/>
            <w:vAlign w:val="center"/>
          </w:tcPr>
          <w:p w14:paraId="1C47E151" w14:textId="77777777" w:rsidR="00050A6A" w:rsidRPr="00C3465C" w:rsidRDefault="00050A6A" w:rsidP="00050A6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C9B8EA9" w14:textId="0E448B66" w:rsidR="00050A6A" w:rsidRPr="00EB4FDA"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617" w:type="dxa"/>
            <w:vAlign w:val="center"/>
          </w:tcPr>
          <w:p w14:paraId="46BC9FA4" w14:textId="4B0E382D" w:rsidR="00050A6A" w:rsidRPr="00C3465C" w:rsidRDefault="00050A6A" w:rsidP="00050A6A">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4D4543E6" w14:textId="4F8C4C0E"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54AA8EA"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12B7CA3F" w14:textId="77777777" w:rsidTr="005A210E">
        <w:trPr>
          <w:jc w:val="center"/>
        </w:trPr>
        <w:tc>
          <w:tcPr>
            <w:tcW w:w="895" w:type="dxa"/>
            <w:vAlign w:val="center"/>
          </w:tcPr>
          <w:p w14:paraId="12897EDE" w14:textId="77777777" w:rsidR="00050A6A" w:rsidRPr="00C3465C" w:rsidRDefault="00050A6A" w:rsidP="00050A6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B52F968" w14:textId="77777777" w:rsidR="00050A6A" w:rsidRPr="001822C9" w:rsidRDefault="00050A6A" w:rsidP="00050A6A">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617" w:type="dxa"/>
            <w:vAlign w:val="center"/>
          </w:tcPr>
          <w:p w14:paraId="5EE22B0E" w14:textId="7B8DFE58" w:rsidR="00050A6A" w:rsidRPr="00C3465C" w:rsidRDefault="00050A6A" w:rsidP="00050A6A">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259AA290" w14:textId="58EE58B1"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85B260F"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1508ACB5" w14:textId="77777777" w:rsidTr="005A210E">
        <w:trPr>
          <w:trHeight w:val="494"/>
          <w:jc w:val="center"/>
        </w:trPr>
        <w:tc>
          <w:tcPr>
            <w:tcW w:w="15075" w:type="dxa"/>
            <w:gridSpan w:val="7"/>
            <w:shd w:val="clear" w:color="auto" w:fill="BFBFBF" w:themeFill="background1" w:themeFillShade="BF"/>
            <w:vAlign w:val="center"/>
          </w:tcPr>
          <w:p w14:paraId="036D5954" w14:textId="77777777" w:rsidR="00050A6A" w:rsidRPr="00A74D3C" w:rsidRDefault="00050A6A" w:rsidP="00050A6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050A6A" w:rsidRPr="00C3465C" w14:paraId="11EA372C" w14:textId="77777777" w:rsidTr="005A210E">
        <w:trPr>
          <w:jc w:val="center"/>
        </w:trPr>
        <w:tc>
          <w:tcPr>
            <w:tcW w:w="895" w:type="dxa"/>
            <w:vAlign w:val="center"/>
          </w:tcPr>
          <w:p w14:paraId="08D65048" w14:textId="77777777" w:rsidR="00050A6A" w:rsidRPr="00C3465C" w:rsidRDefault="00050A6A" w:rsidP="00050A6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0D29A4C" w14:textId="3EA2C0FA"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617" w:type="dxa"/>
            <w:shd w:val="clear" w:color="auto" w:fill="FFFFFF" w:themeFill="background1"/>
            <w:vAlign w:val="center"/>
          </w:tcPr>
          <w:p w14:paraId="4A761BAB" w14:textId="73FBAD2D" w:rsidR="00050A6A" w:rsidRPr="00C3465C" w:rsidRDefault="00050A6A" w:rsidP="00050A6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Submitted</w:t>
            </w:r>
          </w:p>
        </w:tc>
        <w:tc>
          <w:tcPr>
            <w:tcW w:w="2569" w:type="dxa"/>
            <w:gridSpan w:val="2"/>
            <w:shd w:val="clear" w:color="auto" w:fill="FFFFFF" w:themeFill="background1"/>
            <w:vAlign w:val="center"/>
          </w:tcPr>
          <w:p w14:paraId="30104298" w14:textId="6459BBC0" w:rsidR="00050A6A" w:rsidRPr="00C3465C" w:rsidRDefault="00A008B7"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Noted.</w:t>
            </w:r>
          </w:p>
        </w:tc>
        <w:tc>
          <w:tcPr>
            <w:tcW w:w="2394" w:type="dxa"/>
            <w:shd w:val="clear" w:color="auto" w:fill="FFFFFF" w:themeFill="background1"/>
            <w:vAlign w:val="center"/>
          </w:tcPr>
          <w:p w14:paraId="7AD78207"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30962C4A" w14:textId="77777777" w:rsidTr="005A210E">
        <w:trPr>
          <w:trHeight w:val="348"/>
          <w:jc w:val="center"/>
        </w:trPr>
        <w:tc>
          <w:tcPr>
            <w:tcW w:w="895" w:type="dxa"/>
            <w:vAlign w:val="center"/>
          </w:tcPr>
          <w:p w14:paraId="6153572B" w14:textId="77777777" w:rsidR="00050A6A" w:rsidRPr="00C3465C" w:rsidRDefault="00050A6A" w:rsidP="00050A6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5543F1B3" w14:textId="2DAB0D8C"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1617" w:type="dxa"/>
            <w:shd w:val="clear" w:color="auto" w:fill="FFFFFF" w:themeFill="background1"/>
            <w:vAlign w:val="center"/>
          </w:tcPr>
          <w:p w14:paraId="2A9C3B24" w14:textId="52E9D260" w:rsidR="00050A6A" w:rsidRPr="00C3465C" w:rsidRDefault="00050A6A" w:rsidP="00050A6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shd w:val="clear" w:color="auto" w:fill="FFFFFF" w:themeFill="background1"/>
            <w:vAlign w:val="center"/>
          </w:tcPr>
          <w:p w14:paraId="4695A91F" w14:textId="7EFBF223"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7685EA51"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4C154BF6" w14:textId="77777777" w:rsidTr="005A210E">
        <w:trPr>
          <w:jc w:val="center"/>
        </w:trPr>
        <w:tc>
          <w:tcPr>
            <w:tcW w:w="895" w:type="dxa"/>
            <w:vAlign w:val="center"/>
          </w:tcPr>
          <w:p w14:paraId="37157A34" w14:textId="77777777" w:rsidR="00050A6A" w:rsidRPr="00C3465C" w:rsidRDefault="00050A6A" w:rsidP="00050A6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4DFDE6D8" w14:textId="65EFF1AA"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617" w:type="dxa"/>
            <w:shd w:val="clear" w:color="auto" w:fill="FFFFFF" w:themeFill="background1"/>
            <w:vAlign w:val="center"/>
          </w:tcPr>
          <w:p w14:paraId="208DD106" w14:textId="6F387F12" w:rsidR="00050A6A" w:rsidRPr="00C3465C" w:rsidRDefault="00050A6A" w:rsidP="00050A6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shd w:val="clear" w:color="auto" w:fill="FFFFFF" w:themeFill="background1"/>
            <w:vAlign w:val="center"/>
          </w:tcPr>
          <w:p w14:paraId="7B98A3E0" w14:textId="22852686"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29D3BA45"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5767AEEF" w14:textId="77777777" w:rsidTr="005A210E">
        <w:trPr>
          <w:jc w:val="center"/>
        </w:trPr>
        <w:tc>
          <w:tcPr>
            <w:tcW w:w="895" w:type="dxa"/>
            <w:vAlign w:val="center"/>
          </w:tcPr>
          <w:p w14:paraId="1D700E70" w14:textId="77777777" w:rsidR="00050A6A" w:rsidRPr="00C3465C" w:rsidRDefault="00050A6A" w:rsidP="00050A6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EE69FCC" w14:textId="4116F461"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1617" w:type="dxa"/>
            <w:shd w:val="clear" w:color="auto" w:fill="FFFFFF" w:themeFill="background1"/>
            <w:vAlign w:val="center"/>
          </w:tcPr>
          <w:p w14:paraId="208D4F65" w14:textId="656FB957" w:rsidR="00050A6A" w:rsidRPr="00C3465C" w:rsidRDefault="00050A6A" w:rsidP="00050A6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shd w:val="clear" w:color="auto" w:fill="FFFFFF" w:themeFill="background1"/>
            <w:vAlign w:val="center"/>
          </w:tcPr>
          <w:p w14:paraId="682B99F3" w14:textId="69239541"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6BBDEB52"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3907D7EE" w14:textId="77777777" w:rsidTr="005A210E">
        <w:trPr>
          <w:jc w:val="center"/>
        </w:trPr>
        <w:tc>
          <w:tcPr>
            <w:tcW w:w="895" w:type="dxa"/>
            <w:vAlign w:val="center"/>
          </w:tcPr>
          <w:p w14:paraId="2B4CACEE" w14:textId="77777777" w:rsidR="00050A6A" w:rsidRPr="00C3465C" w:rsidRDefault="00050A6A" w:rsidP="00050A6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792E15B" w14:textId="28A9FD1D"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617" w:type="dxa"/>
            <w:vAlign w:val="center"/>
          </w:tcPr>
          <w:p w14:paraId="18DC310F" w14:textId="0A263CB7" w:rsidR="00050A6A" w:rsidRPr="00C3465C" w:rsidRDefault="00050A6A" w:rsidP="00050A6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252CD7C" w14:textId="1521CFC2"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DA2015C"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275EF906" w14:textId="77777777" w:rsidTr="005A210E">
        <w:trPr>
          <w:jc w:val="center"/>
        </w:trPr>
        <w:tc>
          <w:tcPr>
            <w:tcW w:w="895" w:type="dxa"/>
            <w:vAlign w:val="center"/>
          </w:tcPr>
          <w:p w14:paraId="4A68BF86" w14:textId="77777777" w:rsidR="00050A6A" w:rsidRPr="00C3465C" w:rsidRDefault="00050A6A" w:rsidP="00050A6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F8858F0" w14:textId="1C600D24"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617" w:type="dxa"/>
            <w:vAlign w:val="center"/>
          </w:tcPr>
          <w:p w14:paraId="1CC8C030" w14:textId="77F3E07D" w:rsidR="00050A6A" w:rsidRPr="00C3465C" w:rsidRDefault="00050A6A" w:rsidP="00050A6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C81B279" w14:textId="4D2C039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6A8BF45"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50A6A" w:rsidRPr="00C3465C" w14:paraId="3A3D0281" w14:textId="77777777" w:rsidTr="005A210E">
        <w:trPr>
          <w:jc w:val="center"/>
        </w:trPr>
        <w:tc>
          <w:tcPr>
            <w:tcW w:w="895" w:type="dxa"/>
            <w:vAlign w:val="center"/>
          </w:tcPr>
          <w:p w14:paraId="54534F55" w14:textId="77777777" w:rsidR="00050A6A" w:rsidRPr="00C3465C" w:rsidRDefault="00050A6A" w:rsidP="00050A6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1754CF" w14:textId="2BE4DC1F" w:rsidR="00050A6A" w:rsidRPr="008014F0" w:rsidRDefault="00050A6A" w:rsidP="00050A6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to confirm, the package shall be designed and constructed so that requires minimum site work (preparation </w:t>
            </w:r>
            <w:r w:rsidRPr="008014F0">
              <w:rPr>
                <w:rFonts w:ascii="Cambria" w:hAnsi="Cambria" w:cs="Calibri"/>
                <w:color w:val="000000"/>
                <w:sz w:val="18"/>
                <w:szCs w:val="18"/>
              </w:rPr>
              <w:lastRenderedPageBreak/>
              <w:t>and welding) while fulfills transportation limits.</w:t>
            </w:r>
          </w:p>
        </w:tc>
        <w:tc>
          <w:tcPr>
            <w:tcW w:w="1617" w:type="dxa"/>
            <w:vAlign w:val="center"/>
          </w:tcPr>
          <w:p w14:paraId="691D5660" w14:textId="61F81B76" w:rsidR="00050A6A" w:rsidRPr="00C3465C" w:rsidRDefault="00050A6A" w:rsidP="00050A6A">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25877E2A" w14:textId="2C92A7F3"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9FFCA34"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050A6A" w:rsidRPr="00C3465C" w:rsidRDefault="00050A6A" w:rsidP="00050A6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008B7" w:rsidRPr="0041630B" w14:paraId="30698D7C" w14:textId="77777777" w:rsidTr="005A210E">
        <w:trPr>
          <w:jc w:val="center"/>
        </w:trPr>
        <w:tc>
          <w:tcPr>
            <w:tcW w:w="895" w:type="dxa"/>
            <w:vAlign w:val="center"/>
          </w:tcPr>
          <w:p w14:paraId="16DEA362" w14:textId="77777777" w:rsidR="00A008B7" w:rsidRPr="0041630B" w:rsidRDefault="00A008B7" w:rsidP="00A008B7">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62EA8C3" w14:textId="05DD5407" w:rsidR="00A008B7" w:rsidRPr="008014F0" w:rsidRDefault="00A008B7" w:rsidP="00A008B7">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617" w:type="dxa"/>
            <w:vAlign w:val="center"/>
          </w:tcPr>
          <w:p w14:paraId="770D2996" w14:textId="0642680B" w:rsidR="00A008B7" w:rsidRPr="0041630B" w:rsidRDefault="00A008B7" w:rsidP="00A008B7">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F015D4C" w14:textId="5E4D17C1"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0265058E"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A008B7" w:rsidRPr="0041630B" w14:paraId="499FEF10" w14:textId="77777777" w:rsidTr="005A210E">
        <w:trPr>
          <w:jc w:val="center"/>
        </w:trPr>
        <w:tc>
          <w:tcPr>
            <w:tcW w:w="895" w:type="dxa"/>
            <w:vAlign w:val="center"/>
          </w:tcPr>
          <w:p w14:paraId="790C9C8A" w14:textId="77777777" w:rsidR="00A008B7" w:rsidRPr="0041630B" w:rsidRDefault="00A008B7" w:rsidP="00A008B7">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3DE4C52" w14:textId="16ED3DF4" w:rsidR="00A008B7" w:rsidRPr="008014F0" w:rsidRDefault="00A008B7" w:rsidP="00A008B7">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617" w:type="dxa"/>
            <w:vAlign w:val="center"/>
          </w:tcPr>
          <w:p w14:paraId="3222DF19" w14:textId="3C9E303C" w:rsidR="00A008B7" w:rsidRPr="0041630B" w:rsidRDefault="00A008B7" w:rsidP="00A008B7">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ED59EEA" w14:textId="4E953D80"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643E793B"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A008B7" w:rsidRPr="0041630B" w14:paraId="06D54FB2" w14:textId="77777777" w:rsidTr="005A210E">
        <w:trPr>
          <w:jc w:val="center"/>
        </w:trPr>
        <w:tc>
          <w:tcPr>
            <w:tcW w:w="895" w:type="dxa"/>
            <w:vAlign w:val="center"/>
          </w:tcPr>
          <w:p w14:paraId="69FCF9DB" w14:textId="77777777" w:rsidR="00A008B7" w:rsidRPr="0041630B" w:rsidRDefault="00A008B7" w:rsidP="00A008B7">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90A2365" w14:textId="266E6FF7" w:rsidR="00A008B7" w:rsidRPr="008014F0" w:rsidRDefault="00A008B7" w:rsidP="00A008B7">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1617" w:type="dxa"/>
            <w:vAlign w:val="center"/>
          </w:tcPr>
          <w:p w14:paraId="04FCB58F" w14:textId="1BAD3727" w:rsidR="00A008B7" w:rsidRPr="0041630B" w:rsidRDefault="00A008B7" w:rsidP="00A008B7">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DCDD695" w14:textId="4E65310A"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0CAE15B5"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A008B7" w:rsidRPr="0041630B" w14:paraId="627E2CF5" w14:textId="77777777" w:rsidTr="005A210E">
        <w:trPr>
          <w:jc w:val="center"/>
        </w:trPr>
        <w:tc>
          <w:tcPr>
            <w:tcW w:w="895" w:type="dxa"/>
            <w:vAlign w:val="center"/>
          </w:tcPr>
          <w:p w14:paraId="7E09B192" w14:textId="77777777" w:rsidR="00A008B7" w:rsidRPr="0041630B" w:rsidRDefault="00A008B7" w:rsidP="00A008B7">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5CA24A7" w14:textId="77777777" w:rsidR="00A008B7" w:rsidRPr="008014F0" w:rsidRDefault="00A008B7" w:rsidP="00A008B7">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A008B7" w:rsidRPr="008014F0" w:rsidRDefault="00A008B7" w:rsidP="00A008B7">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observe environmental regulations during manufacturing processes such as </w:t>
            </w:r>
            <w:r>
              <w:rPr>
                <w:rFonts w:ascii="Cambria" w:hAnsi="Cambria" w:cs="Calibri"/>
                <w:color w:val="000000"/>
                <w:sz w:val="18"/>
                <w:szCs w:val="18"/>
              </w:rPr>
              <w:t>casting, machining, welding</w:t>
            </w:r>
            <w:r w:rsidRPr="008014F0">
              <w:rPr>
                <w:rFonts w:ascii="Cambria" w:hAnsi="Cambria" w:cs="Calibri"/>
                <w:color w:val="000000"/>
                <w:sz w:val="18"/>
                <w:szCs w:val="18"/>
              </w:rPr>
              <w:t>, etc.</w:t>
            </w:r>
          </w:p>
        </w:tc>
        <w:tc>
          <w:tcPr>
            <w:tcW w:w="1617" w:type="dxa"/>
            <w:vAlign w:val="center"/>
          </w:tcPr>
          <w:p w14:paraId="4EE70410" w14:textId="5F29A656" w:rsidR="00A008B7" w:rsidRPr="0041630B" w:rsidRDefault="00A008B7" w:rsidP="00A008B7">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F93B647" w14:textId="1B1728CC"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30C47AD1"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A008B7" w:rsidRPr="0041630B" w14:paraId="3DF99A4D" w14:textId="77777777" w:rsidTr="005A210E">
        <w:trPr>
          <w:jc w:val="center"/>
        </w:trPr>
        <w:tc>
          <w:tcPr>
            <w:tcW w:w="895" w:type="dxa"/>
            <w:vAlign w:val="center"/>
          </w:tcPr>
          <w:p w14:paraId="460B44C3" w14:textId="77777777" w:rsidR="00A008B7" w:rsidRPr="0041630B" w:rsidRDefault="00A008B7" w:rsidP="00A008B7">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959D01F" w14:textId="6D054E15" w:rsidR="00A008B7" w:rsidRPr="008014F0" w:rsidRDefault="00A008B7" w:rsidP="00A008B7">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617" w:type="dxa"/>
            <w:vAlign w:val="center"/>
          </w:tcPr>
          <w:p w14:paraId="45920296" w14:textId="5BDF22E8" w:rsidR="00A008B7" w:rsidRPr="0041630B" w:rsidRDefault="00A008B7" w:rsidP="00A008B7">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D7A1FB8" w14:textId="6284DD9E"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211F868D"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A008B7" w:rsidRPr="0041630B" w:rsidRDefault="00A008B7" w:rsidP="00A008B7">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B50201" w:rsidRPr="0041630B" w14:paraId="1F937C58" w14:textId="77777777" w:rsidTr="00B50201">
        <w:trPr>
          <w:jc w:val="center"/>
        </w:trPr>
        <w:tc>
          <w:tcPr>
            <w:tcW w:w="15075" w:type="dxa"/>
            <w:gridSpan w:val="7"/>
            <w:shd w:val="clear" w:color="auto" w:fill="D9D9D9" w:themeFill="background1" w:themeFillShade="D9"/>
            <w:vAlign w:val="center"/>
          </w:tcPr>
          <w:p w14:paraId="6DEC5C07" w14:textId="1BB4C93B" w:rsidR="00B50201" w:rsidRPr="00B50201" w:rsidRDefault="00B50201" w:rsidP="00B50201">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2442CE">
              <w:rPr>
                <w:rFonts w:asciiTheme="minorBidi" w:hAnsiTheme="minorBidi" w:cstheme="minorBidi"/>
                <w:b/>
                <w:bCs/>
                <w:color w:val="C00000"/>
                <w:sz w:val="24"/>
                <w:szCs w:val="24"/>
              </w:rPr>
              <w:t>INSTRUMENT</w:t>
            </w:r>
          </w:p>
        </w:tc>
      </w:tr>
      <w:tr w:rsidR="00B50201" w:rsidRPr="0041630B" w14:paraId="085F318E" w14:textId="77777777" w:rsidTr="005A210E">
        <w:trPr>
          <w:jc w:val="center"/>
        </w:trPr>
        <w:tc>
          <w:tcPr>
            <w:tcW w:w="895" w:type="dxa"/>
            <w:vAlign w:val="center"/>
          </w:tcPr>
          <w:p w14:paraId="781602EC" w14:textId="77777777" w:rsidR="00B50201" w:rsidRPr="0041630B" w:rsidRDefault="00B50201" w:rsidP="00B50201">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4A2D63A7" w14:textId="77777777" w:rsidR="00B50201" w:rsidRPr="002211E6" w:rsidRDefault="00B50201" w:rsidP="00B50201">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7F7B1875" w14:textId="77777777" w:rsidR="00B50201" w:rsidRPr="008014F0" w:rsidRDefault="00B50201" w:rsidP="00B50201">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3066431B" w14:textId="77777777" w:rsidR="00B50201" w:rsidRPr="005A5206" w:rsidRDefault="00B50201" w:rsidP="00B50201">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p>
        </w:tc>
        <w:tc>
          <w:tcPr>
            <w:tcW w:w="2569" w:type="dxa"/>
            <w:gridSpan w:val="2"/>
            <w:vAlign w:val="center"/>
          </w:tcPr>
          <w:p w14:paraId="4A54C752"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 xml:space="preserve">Instrument reference documents shall be </w:t>
            </w:r>
            <w:r w:rsidRPr="002211E6">
              <w:rPr>
                <w:rFonts w:asciiTheme="minorBidi" w:eastAsia="SimSun" w:hAnsiTheme="minorBidi" w:cstheme="minorBidi"/>
                <w:color w:val="1F497D" w:themeColor="text2"/>
                <w:sz w:val="20"/>
                <w:szCs w:val="20"/>
                <w:lang w:eastAsia="zh-CN"/>
              </w:rPr>
              <w:lastRenderedPageBreak/>
              <w:t>followed by Vendor which are:</w:t>
            </w:r>
          </w:p>
          <w:p w14:paraId="316F83D6"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1E216390"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-BK-GNRAL-PEDCO-000-IN-SP-0001 SPECIFICATION FOR INSTRUMENTATION</w:t>
            </w:r>
          </w:p>
          <w:p w14:paraId="01F55559"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3BD7D621"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-BK-GNRAL-PEDCO-000-IN-SP-0004 SPECIFICATION FOR INSTRUMENT AND CONTROL OF PACKAGE UNIT SYSTEM (PU)</w:t>
            </w:r>
          </w:p>
          <w:p w14:paraId="623E7C91"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5E292D5C" w14:textId="123DA996" w:rsidR="00B50201" w:rsidRPr="00133911" w:rsidRDefault="00B50201" w:rsidP="00B50201">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-BK-GNRAL-PEDCO-000-IN-SP-0010 SPECIFICATION FOR INSTRUMENTF&amp;G CABLES</w:t>
            </w:r>
          </w:p>
        </w:tc>
        <w:tc>
          <w:tcPr>
            <w:tcW w:w="2394" w:type="dxa"/>
            <w:vAlign w:val="center"/>
          </w:tcPr>
          <w:p w14:paraId="6CBE185B" w14:textId="1E65D1C8" w:rsidR="00B50201" w:rsidRPr="0041630B" w:rsidRDefault="00545E53" w:rsidP="00B50201">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6E1055">
              <w:rPr>
                <w:rFonts w:asciiTheme="minorBidi" w:eastAsia="Calibri" w:hAnsiTheme="minorBidi" w:cstheme="minorBidi"/>
                <w:b/>
                <w:bCs/>
                <w:color w:val="0070C0"/>
                <w:sz w:val="20"/>
                <w:szCs w:val="20"/>
                <w:lang w:eastAsia="en-US"/>
              </w:rPr>
              <w:lastRenderedPageBreak/>
              <w:t>Noted</w:t>
            </w:r>
          </w:p>
        </w:tc>
        <w:tc>
          <w:tcPr>
            <w:tcW w:w="2560" w:type="dxa"/>
            <w:vAlign w:val="center"/>
          </w:tcPr>
          <w:p w14:paraId="53B95783" w14:textId="77777777" w:rsidR="00B50201" w:rsidRPr="0041630B" w:rsidRDefault="00B50201" w:rsidP="00B50201">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B50201" w:rsidRPr="0041630B" w14:paraId="6171DCD0" w14:textId="77777777" w:rsidTr="005A210E">
        <w:trPr>
          <w:jc w:val="center"/>
        </w:trPr>
        <w:tc>
          <w:tcPr>
            <w:tcW w:w="895" w:type="dxa"/>
            <w:vAlign w:val="center"/>
          </w:tcPr>
          <w:p w14:paraId="46FCDCD1" w14:textId="77777777" w:rsidR="00B50201" w:rsidRPr="0041630B" w:rsidRDefault="00B50201" w:rsidP="00B50201">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29F89FA" w14:textId="77777777" w:rsidR="00B50201" w:rsidRPr="002211E6" w:rsidRDefault="00B50201" w:rsidP="00B50201">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6DB01BA9" w14:textId="77777777" w:rsidR="00B50201" w:rsidRPr="008014F0" w:rsidRDefault="00B50201" w:rsidP="00B50201">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18220527" w14:textId="77777777" w:rsidR="00B50201" w:rsidRPr="005A5206" w:rsidRDefault="00B50201" w:rsidP="00B50201">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p>
        </w:tc>
        <w:tc>
          <w:tcPr>
            <w:tcW w:w="2569" w:type="dxa"/>
            <w:gridSpan w:val="2"/>
            <w:vAlign w:val="center"/>
          </w:tcPr>
          <w:p w14:paraId="6C2C6C3A" w14:textId="1D7D154A" w:rsidR="00B50201" w:rsidRPr="00133911" w:rsidRDefault="00B50201" w:rsidP="00B50201">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P&amp;ID for mechanical seal and instrument data sheet (if any) to be provided before order.</w:t>
            </w:r>
          </w:p>
        </w:tc>
        <w:tc>
          <w:tcPr>
            <w:tcW w:w="2394" w:type="dxa"/>
            <w:vAlign w:val="center"/>
          </w:tcPr>
          <w:p w14:paraId="7F40DCB6" w14:textId="7F8A3090" w:rsidR="00B50201" w:rsidRPr="0041630B" w:rsidRDefault="00545E53" w:rsidP="00B50201">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FC2437">
              <w:rPr>
                <w:rFonts w:asciiTheme="minorBidi" w:eastAsia="Calibri" w:hAnsiTheme="minorBidi" w:cstheme="minorBidi"/>
                <w:color w:val="0070C0"/>
                <w:sz w:val="20"/>
                <w:szCs w:val="20"/>
                <w:lang w:eastAsia="en-US"/>
              </w:rPr>
              <w:t>After P.O will be submitted</w:t>
            </w:r>
          </w:p>
        </w:tc>
        <w:tc>
          <w:tcPr>
            <w:tcW w:w="2560" w:type="dxa"/>
            <w:vAlign w:val="center"/>
          </w:tcPr>
          <w:p w14:paraId="766024D4" w14:textId="77777777" w:rsidR="00B50201" w:rsidRPr="0041630B" w:rsidRDefault="00B50201" w:rsidP="00B50201">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B50201" w:rsidRPr="0041630B" w14:paraId="1C547377" w14:textId="77777777" w:rsidTr="005A210E">
        <w:trPr>
          <w:jc w:val="center"/>
        </w:trPr>
        <w:tc>
          <w:tcPr>
            <w:tcW w:w="895" w:type="dxa"/>
            <w:vAlign w:val="center"/>
          </w:tcPr>
          <w:p w14:paraId="683104E1" w14:textId="77777777" w:rsidR="00B50201" w:rsidRPr="0041630B" w:rsidRDefault="00B50201" w:rsidP="00B50201">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2A666B6" w14:textId="77777777" w:rsidR="00B50201" w:rsidRPr="002211E6" w:rsidRDefault="00B50201" w:rsidP="00B50201">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3B952C77" w14:textId="77777777" w:rsidR="00B50201" w:rsidRPr="008014F0" w:rsidRDefault="00B50201" w:rsidP="00B50201">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64D7AD51" w14:textId="77777777" w:rsidR="00B50201" w:rsidRPr="005A5206" w:rsidRDefault="00B50201" w:rsidP="00B50201">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p>
        </w:tc>
        <w:tc>
          <w:tcPr>
            <w:tcW w:w="2569" w:type="dxa"/>
            <w:gridSpan w:val="2"/>
            <w:vAlign w:val="center"/>
          </w:tcPr>
          <w:p w14:paraId="24BF421D"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 xml:space="preserve">Instrument reference </w:t>
            </w:r>
            <w:r w:rsidRPr="002211E6">
              <w:rPr>
                <w:rFonts w:asciiTheme="minorBidi" w:eastAsia="SimSun" w:hAnsiTheme="minorBidi" w:cstheme="minorBidi"/>
                <w:color w:val="1F497D" w:themeColor="text2"/>
                <w:sz w:val="20"/>
                <w:szCs w:val="20"/>
                <w:lang w:eastAsia="zh-CN"/>
              </w:rPr>
              <w:lastRenderedPageBreak/>
              <w:t>documents shall be followed by Vendor which are:</w:t>
            </w:r>
          </w:p>
          <w:p w14:paraId="58581EE3"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47A5C7D3"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-BK-GNRAL-PEDCO-000-IN-SP-0001 SPECIFICATION FOR INSTRUMENTATION</w:t>
            </w:r>
          </w:p>
          <w:p w14:paraId="3DEFCFEE"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3408B4FA"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-BK-GNRAL-PEDCO-000-IN-SP-0004 SPECIFICATION FOR INSTRUMENT AND CONTROL OF PACKAGE UNIT SYSTEM (PU)</w:t>
            </w:r>
          </w:p>
          <w:p w14:paraId="4D13BAA7" w14:textId="77777777" w:rsidR="00B50201" w:rsidRPr="002211E6" w:rsidRDefault="00B50201" w:rsidP="00B50201">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4120DF55" w14:textId="08EC7EB9" w:rsidR="00B50201" w:rsidRPr="00133911" w:rsidRDefault="00B50201" w:rsidP="00B50201">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-BK-GNRAL-PEDCO-000-IN-SP-0010 SPECIFICATION FOR INSTRUMENTF&amp;G CABLES</w:t>
            </w:r>
          </w:p>
        </w:tc>
        <w:tc>
          <w:tcPr>
            <w:tcW w:w="2394" w:type="dxa"/>
            <w:vAlign w:val="center"/>
          </w:tcPr>
          <w:p w14:paraId="252490BA" w14:textId="46112CED" w:rsidR="00B50201" w:rsidRPr="0041630B" w:rsidRDefault="00545E53" w:rsidP="00B50201">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6E1055">
              <w:rPr>
                <w:rFonts w:asciiTheme="minorBidi" w:eastAsia="Calibri" w:hAnsiTheme="minorBidi" w:cstheme="minorBidi"/>
                <w:b/>
                <w:bCs/>
                <w:color w:val="0070C0"/>
                <w:sz w:val="20"/>
                <w:szCs w:val="20"/>
                <w:lang w:eastAsia="en-US"/>
              </w:rPr>
              <w:lastRenderedPageBreak/>
              <w:t>Noted</w:t>
            </w:r>
          </w:p>
        </w:tc>
        <w:tc>
          <w:tcPr>
            <w:tcW w:w="2560" w:type="dxa"/>
            <w:vAlign w:val="center"/>
          </w:tcPr>
          <w:p w14:paraId="06D1090A" w14:textId="77777777" w:rsidR="00B50201" w:rsidRPr="0041630B" w:rsidRDefault="00B50201" w:rsidP="00B50201">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54F8F932" w14:textId="77777777" w:rsidR="00B50201" w:rsidRPr="0041630B"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tbl>
      <w:tblPr>
        <w:tblStyle w:val="TableGrid1"/>
        <w:tblW w:w="15030" w:type="dxa"/>
        <w:tblInd w:w="-635" w:type="dxa"/>
        <w:tblLayout w:type="fixed"/>
        <w:tblLook w:val="04A0" w:firstRow="1" w:lastRow="0" w:firstColumn="1" w:lastColumn="0" w:noHBand="0" w:noVBand="1"/>
      </w:tblPr>
      <w:tblGrid>
        <w:gridCol w:w="990"/>
        <w:gridCol w:w="6120"/>
        <w:gridCol w:w="2700"/>
        <w:gridCol w:w="2070"/>
        <w:gridCol w:w="3150"/>
      </w:tblGrid>
      <w:tr w:rsidR="00B50201" w:rsidRPr="000A788D" w14:paraId="3918BABD" w14:textId="77777777" w:rsidTr="00B03044">
        <w:trPr>
          <w:trHeight w:val="395"/>
          <w:tblHeader/>
        </w:trPr>
        <w:tc>
          <w:tcPr>
            <w:tcW w:w="990" w:type="dxa"/>
            <w:shd w:val="clear" w:color="auto" w:fill="DAEEF3" w:themeFill="accent5" w:themeFillTint="33"/>
            <w:vAlign w:val="center"/>
          </w:tcPr>
          <w:p w14:paraId="6E7CC9C7" w14:textId="77777777" w:rsidR="00B50201" w:rsidRPr="004E60B0" w:rsidRDefault="00B50201" w:rsidP="00B50201">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120" w:type="dxa"/>
            <w:shd w:val="clear" w:color="auto" w:fill="DAEEF3" w:themeFill="accent5" w:themeFillTint="33"/>
            <w:vAlign w:val="center"/>
          </w:tcPr>
          <w:p w14:paraId="4455D699" w14:textId="77777777" w:rsidR="00B50201" w:rsidRDefault="00B50201" w:rsidP="00B50201">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C167670" w14:textId="77777777" w:rsidR="00B50201" w:rsidRDefault="00B50201" w:rsidP="00B50201">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74CA6BC5" w14:textId="77777777" w:rsidR="00B50201" w:rsidRPr="004E60B0" w:rsidRDefault="00B50201" w:rsidP="00B50201">
            <w:pPr>
              <w:spacing w:line="240" w:lineRule="auto"/>
              <w:jc w:val="center"/>
              <w:rPr>
                <w:rFonts w:asciiTheme="minorBidi" w:hAnsiTheme="minorBidi" w:cstheme="minorBidi"/>
                <w:b/>
                <w:bCs/>
                <w:i/>
                <w:iCs/>
              </w:rPr>
            </w:pPr>
            <w:r>
              <w:rPr>
                <w:rFonts w:asciiTheme="minorBidi" w:hAnsiTheme="minorBidi" w:cstheme="minorBidi"/>
                <w:b/>
                <w:bCs/>
                <w:i/>
                <w:iCs/>
              </w:rPr>
              <w:t>03/2294/291846</w:t>
            </w:r>
          </w:p>
        </w:tc>
        <w:tc>
          <w:tcPr>
            <w:tcW w:w="2700" w:type="dxa"/>
            <w:shd w:val="clear" w:color="auto" w:fill="DAEEF3" w:themeFill="accent5" w:themeFillTint="33"/>
            <w:vAlign w:val="center"/>
          </w:tcPr>
          <w:p w14:paraId="1495508B" w14:textId="77777777" w:rsidR="00B50201" w:rsidRDefault="00B50201" w:rsidP="00B50201">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3F3F8E3B" w14:textId="77777777" w:rsidR="00B50201" w:rsidRDefault="00B50201" w:rsidP="00B50201">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04404DF2" w14:textId="77777777" w:rsidR="00B50201" w:rsidRPr="00EA461F" w:rsidRDefault="00B50201" w:rsidP="00B50201">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070" w:type="dxa"/>
            <w:shd w:val="clear" w:color="auto" w:fill="DAEEF3" w:themeFill="accent5" w:themeFillTint="33"/>
          </w:tcPr>
          <w:p w14:paraId="31FAEE98" w14:textId="77777777" w:rsidR="00B50201" w:rsidRPr="0085722A" w:rsidRDefault="00B50201" w:rsidP="00B50201">
            <w:pPr>
              <w:spacing w:line="240" w:lineRule="auto"/>
              <w:jc w:val="center"/>
              <w:rPr>
                <w:rFonts w:asciiTheme="minorBidi" w:hAnsiTheme="minorBidi" w:cstheme="minorBidi"/>
                <w:b/>
                <w:bCs/>
                <w:i/>
                <w:iCs/>
              </w:rPr>
            </w:pPr>
          </w:p>
          <w:p w14:paraId="02A0011C" w14:textId="77777777" w:rsidR="00B50201" w:rsidRPr="0085722A" w:rsidRDefault="00B50201" w:rsidP="00B50201">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4F573203" w14:textId="77777777" w:rsidR="00B50201" w:rsidRPr="0086440D" w:rsidRDefault="00B50201" w:rsidP="00B50201">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5F2688B0" w14:textId="77777777" w:rsidR="00B50201" w:rsidRPr="00EE7A68" w:rsidRDefault="00B50201" w:rsidP="00B50201">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6456B27C" w14:textId="77777777" w:rsidR="00B50201" w:rsidRPr="00EE7A68" w:rsidRDefault="00B50201" w:rsidP="00B50201">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6D0A241F" w14:textId="77777777" w:rsidR="00B50201" w:rsidRPr="0085722A" w:rsidRDefault="00B50201" w:rsidP="00B50201">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B50201" w:rsidRPr="000A788D" w14:paraId="70A10E72" w14:textId="77777777" w:rsidTr="00B50201">
        <w:trPr>
          <w:trHeight w:val="395"/>
        </w:trPr>
        <w:tc>
          <w:tcPr>
            <w:tcW w:w="15030" w:type="dxa"/>
            <w:gridSpan w:val="5"/>
            <w:shd w:val="clear" w:color="auto" w:fill="D9D9D9" w:themeFill="background1" w:themeFillShade="D9"/>
            <w:vAlign w:val="center"/>
          </w:tcPr>
          <w:p w14:paraId="04C0B9B5" w14:textId="77777777" w:rsidR="00B50201" w:rsidRPr="0070326B" w:rsidRDefault="00B50201" w:rsidP="00B50201">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B50201" w:rsidRPr="000A788D" w14:paraId="3E8B3A66" w14:textId="77777777" w:rsidTr="00B03044">
        <w:trPr>
          <w:trHeight w:val="395"/>
        </w:trPr>
        <w:tc>
          <w:tcPr>
            <w:tcW w:w="990" w:type="dxa"/>
            <w:shd w:val="clear" w:color="auto" w:fill="auto"/>
            <w:vAlign w:val="center"/>
          </w:tcPr>
          <w:p w14:paraId="6DB4265E" w14:textId="77777777" w:rsidR="00B50201" w:rsidRPr="00A34F9E" w:rsidRDefault="00B50201" w:rsidP="00B50201">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3330E733" w14:textId="77777777" w:rsidR="00B50201" w:rsidRPr="000A17D3" w:rsidRDefault="00B50201" w:rsidP="00B50201">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700" w:type="dxa"/>
            <w:shd w:val="clear" w:color="auto" w:fill="auto"/>
            <w:vAlign w:val="center"/>
          </w:tcPr>
          <w:p w14:paraId="76225D86" w14:textId="1BF54842" w:rsidR="00B50201" w:rsidRPr="00CF0E17" w:rsidRDefault="00545E53" w:rsidP="00B03044">
            <w:pPr>
              <w:spacing w:before="20" w:after="20" w:line="240" w:lineRule="auto"/>
              <w:jc w:val="left"/>
              <w:rPr>
                <w:rFonts w:asciiTheme="minorBidi" w:hAnsiTheme="minorBidi" w:cstheme="minorBidi"/>
              </w:rPr>
            </w:pPr>
            <w:r w:rsidRPr="006E1055">
              <w:rPr>
                <w:rFonts w:asciiTheme="minorBidi" w:eastAsia="Calibri" w:hAnsiTheme="minorBidi" w:cstheme="minorBidi"/>
                <w:b/>
                <w:bCs/>
                <w:color w:val="0070C0"/>
                <w:sz w:val="20"/>
                <w:szCs w:val="20"/>
                <w:lang w:eastAsia="en-US"/>
              </w:rPr>
              <w:t>Noted</w:t>
            </w:r>
          </w:p>
        </w:tc>
        <w:tc>
          <w:tcPr>
            <w:tcW w:w="2070" w:type="dxa"/>
            <w:shd w:val="clear" w:color="auto" w:fill="auto"/>
          </w:tcPr>
          <w:p w14:paraId="1F6AE142" w14:textId="77777777" w:rsidR="00B50201" w:rsidRPr="00CF0E17" w:rsidRDefault="00B50201" w:rsidP="00B50201">
            <w:pPr>
              <w:spacing w:line="240" w:lineRule="auto"/>
              <w:jc w:val="center"/>
              <w:rPr>
                <w:rFonts w:asciiTheme="minorBidi" w:hAnsiTheme="minorBidi" w:cstheme="minorBidi"/>
              </w:rPr>
            </w:pPr>
          </w:p>
        </w:tc>
        <w:tc>
          <w:tcPr>
            <w:tcW w:w="3150" w:type="dxa"/>
            <w:shd w:val="clear" w:color="auto" w:fill="auto"/>
          </w:tcPr>
          <w:p w14:paraId="625052F4" w14:textId="77777777" w:rsidR="00B50201" w:rsidRPr="00CF0E17" w:rsidRDefault="00B50201" w:rsidP="00B50201">
            <w:pPr>
              <w:spacing w:line="240" w:lineRule="auto"/>
              <w:jc w:val="center"/>
              <w:rPr>
                <w:rFonts w:asciiTheme="minorBidi" w:hAnsiTheme="minorBidi" w:cstheme="minorBidi"/>
              </w:rPr>
            </w:pPr>
          </w:p>
        </w:tc>
      </w:tr>
      <w:tr w:rsidR="00B50201" w:rsidRPr="000A788D" w14:paraId="255D6476" w14:textId="77777777" w:rsidTr="00B03044">
        <w:trPr>
          <w:trHeight w:val="395"/>
        </w:trPr>
        <w:tc>
          <w:tcPr>
            <w:tcW w:w="990" w:type="dxa"/>
            <w:shd w:val="clear" w:color="auto" w:fill="auto"/>
            <w:vAlign w:val="center"/>
          </w:tcPr>
          <w:p w14:paraId="7E4C3A23" w14:textId="77777777" w:rsidR="00B50201" w:rsidRPr="00A34F9E" w:rsidRDefault="00B50201" w:rsidP="00B50201">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4D5F3DCF" w14:textId="77777777" w:rsidR="00B50201" w:rsidRPr="000A17D3" w:rsidRDefault="00B50201" w:rsidP="00B50201">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700" w:type="dxa"/>
            <w:shd w:val="clear" w:color="auto" w:fill="auto"/>
            <w:vAlign w:val="center"/>
          </w:tcPr>
          <w:p w14:paraId="59D31A05" w14:textId="2BE1BC62" w:rsidR="00B50201" w:rsidRPr="00CF0E17" w:rsidRDefault="00545E53" w:rsidP="00B03044">
            <w:pPr>
              <w:spacing w:before="20" w:after="20" w:line="240" w:lineRule="auto"/>
              <w:jc w:val="left"/>
              <w:rPr>
                <w:rFonts w:asciiTheme="minorBidi" w:hAnsiTheme="minorBidi" w:cstheme="minorBidi"/>
              </w:rPr>
            </w:pPr>
            <w:r w:rsidRPr="006E1055">
              <w:rPr>
                <w:rFonts w:asciiTheme="minorBidi" w:eastAsia="Calibri" w:hAnsiTheme="minorBidi" w:cstheme="minorBidi"/>
                <w:b/>
                <w:bCs/>
                <w:color w:val="0070C0"/>
                <w:sz w:val="20"/>
                <w:szCs w:val="20"/>
                <w:lang w:eastAsia="en-US"/>
              </w:rPr>
              <w:t>Noted</w:t>
            </w:r>
          </w:p>
        </w:tc>
        <w:tc>
          <w:tcPr>
            <w:tcW w:w="2070" w:type="dxa"/>
            <w:shd w:val="clear" w:color="auto" w:fill="auto"/>
          </w:tcPr>
          <w:p w14:paraId="129A1A45" w14:textId="77777777" w:rsidR="00B50201" w:rsidRPr="00CF0E17" w:rsidRDefault="00B50201" w:rsidP="00B50201">
            <w:pPr>
              <w:spacing w:line="240" w:lineRule="auto"/>
              <w:jc w:val="center"/>
              <w:rPr>
                <w:rFonts w:asciiTheme="minorBidi" w:hAnsiTheme="minorBidi" w:cstheme="minorBidi"/>
              </w:rPr>
            </w:pPr>
          </w:p>
        </w:tc>
        <w:tc>
          <w:tcPr>
            <w:tcW w:w="3150" w:type="dxa"/>
            <w:shd w:val="clear" w:color="auto" w:fill="auto"/>
          </w:tcPr>
          <w:p w14:paraId="3CEE847C" w14:textId="77777777" w:rsidR="00B50201" w:rsidRPr="00CF0E17" w:rsidRDefault="00B50201" w:rsidP="00B50201">
            <w:pPr>
              <w:spacing w:line="240" w:lineRule="auto"/>
              <w:jc w:val="center"/>
              <w:rPr>
                <w:rFonts w:asciiTheme="minorBidi" w:hAnsiTheme="minorBidi" w:cstheme="minorBidi"/>
              </w:rPr>
            </w:pPr>
          </w:p>
        </w:tc>
      </w:tr>
      <w:tr w:rsidR="00B50201" w:rsidRPr="000A788D" w14:paraId="604C77CE" w14:textId="77777777" w:rsidTr="00B50201">
        <w:trPr>
          <w:trHeight w:val="395"/>
        </w:trPr>
        <w:tc>
          <w:tcPr>
            <w:tcW w:w="15030" w:type="dxa"/>
            <w:gridSpan w:val="5"/>
            <w:shd w:val="clear" w:color="auto" w:fill="D9D9D9" w:themeFill="background1" w:themeFillShade="D9"/>
            <w:vAlign w:val="center"/>
          </w:tcPr>
          <w:p w14:paraId="0AE3CD6D" w14:textId="77777777" w:rsidR="00B50201" w:rsidRPr="00083591" w:rsidRDefault="00B50201" w:rsidP="00B50201">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B50201" w:rsidRPr="000A788D" w14:paraId="16BF56F1" w14:textId="77777777" w:rsidTr="00B03044">
        <w:trPr>
          <w:trHeight w:val="395"/>
        </w:trPr>
        <w:tc>
          <w:tcPr>
            <w:tcW w:w="990" w:type="dxa"/>
            <w:shd w:val="clear" w:color="auto" w:fill="auto"/>
            <w:vAlign w:val="center"/>
          </w:tcPr>
          <w:p w14:paraId="709D164A" w14:textId="77777777" w:rsidR="00B50201" w:rsidRPr="00A34F9E" w:rsidRDefault="00B50201" w:rsidP="00B50201">
            <w:pPr>
              <w:spacing w:line="240" w:lineRule="auto"/>
              <w:jc w:val="center"/>
              <w:rPr>
                <w:rFonts w:asciiTheme="minorHAnsi" w:hAnsiTheme="minorHAnsi" w:cstheme="minorHAnsi"/>
              </w:rPr>
            </w:pPr>
            <w:r>
              <w:rPr>
                <w:rFonts w:asciiTheme="minorHAnsi" w:hAnsiTheme="minorHAnsi" w:cstheme="minorHAnsi"/>
              </w:rPr>
              <w:t>1</w:t>
            </w:r>
            <w:r w:rsidRPr="00A34F9E">
              <w:rPr>
                <w:rFonts w:asciiTheme="minorHAnsi" w:hAnsiTheme="minorHAnsi" w:cstheme="minorHAnsi"/>
              </w:rPr>
              <w:t>.</w:t>
            </w:r>
          </w:p>
        </w:tc>
        <w:tc>
          <w:tcPr>
            <w:tcW w:w="6120" w:type="dxa"/>
            <w:shd w:val="clear" w:color="auto" w:fill="auto"/>
            <w:vAlign w:val="center"/>
          </w:tcPr>
          <w:p w14:paraId="556D09C5" w14:textId="77777777" w:rsidR="00B50201" w:rsidRPr="000A17D3" w:rsidRDefault="00B50201" w:rsidP="00B50201">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700" w:type="dxa"/>
            <w:shd w:val="clear" w:color="auto" w:fill="auto"/>
            <w:vAlign w:val="center"/>
          </w:tcPr>
          <w:p w14:paraId="531CB231" w14:textId="0E04BC1E" w:rsidR="00B50201" w:rsidRPr="00CF0E17" w:rsidRDefault="00545E53" w:rsidP="00B03044">
            <w:pPr>
              <w:spacing w:before="20" w:after="20" w:line="240" w:lineRule="auto"/>
              <w:jc w:val="left"/>
              <w:rPr>
                <w:rFonts w:asciiTheme="minorBidi" w:hAnsiTheme="minorBidi" w:cstheme="minorBidi"/>
              </w:rPr>
            </w:pPr>
            <w:r w:rsidRPr="006E1055">
              <w:rPr>
                <w:rFonts w:asciiTheme="minorBidi" w:eastAsia="Calibri" w:hAnsiTheme="minorBidi" w:cstheme="minorBidi"/>
                <w:b/>
                <w:bCs/>
                <w:color w:val="0070C0"/>
                <w:sz w:val="20"/>
                <w:szCs w:val="20"/>
                <w:lang w:eastAsia="en-US"/>
              </w:rPr>
              <w:t>Noted</w:t>
            </w:r>
          </w:p>
        </w:tc>
        <w:tc>
          <w:tcPr>
            <w:tcW w:w="2070" w:type="dxa"/>
            <w:shd w:val="clear" w:color="auto" w:fill="auto"/>
          </w:tcPr>
          <w:p w14:paraId="0EECE3A9" w14:textId="77777777" w:rsidR="00B50201" w:rsidRPr="00CF0E17" w:rsidRDefault="00B50201" w:rsidP="00B50201">
            <w:pPr>
              <w:spacing w:line="240" w:lineRule="auto"/>
              <w:jc w:val="center"/>
              <w:rPr>
                <w:rFonts w:asciiTheme="minorBidi" w:hAnsiTheme="minorBidi" w:cstheme="minorBidi"/>
              </w:rPr>
            </w:pPr>
          </w:p>
        </w:tc>
        <w:tc>
          <w:tcPr>
            <w:tcW w:w="3150" w:type="dxa"/>
            <w:shd w:val="clear" w:color="auto" w:fill="auto"/>
          </w:tcPr>
          <w:p w14:paraId="30E6866A" w14:textId="77777777" w:rsidR="00B50201" w:rsidRPr="00CF0E17" w:rsidRDefault="00B50201" w:rsidP="00B50201">
            <w:pPr>
              <w:spacing w:line="240" w:lineRule="auto"/>
              <w:jc w:val="center"/>
              <w:rPr>
                <w:rFonts w:asciiTheme="minorBidi" w:hAnsiTheme="minorBidi" w:cstheme="minorBidi"/>
              </w:rPr>
            </w:pPr>
          </w:p>
        </w:tc>
      </w:tr>
      <w:tr w:rsidR="00545E53" w:rsidRPr="000A788D" w14:paraId="112B52F0" w14:textId="77777777" w:rsidTr="00B03044">
        <w:trPr>
          <w:trHeight w:val="395"/>
        </w:trPr>
        <w:tc>
          <w:tcPr>
            <w:tcW w:w="990" w:type="dxa"/>
            <w:shd w:val="clear" w:color="auto" w:fill="auto"/>
            <w:vAlign w:val="center"/>
          </w:tcPr>
          <w:p w14:paraId="45772B80"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2</w:t>
            </w:r>
            <w:r w:rsidRPr="00A34F9E">
              <w:rPr>
                <w:rFonts w:asciiTheme="minorHAnsi" w:hAnsiTheme="minorHAnsi" w:cstheme="minorHAnsi"/>
              </w:rPr>
              <w:t>.</w:t>
            </w:r>
          </w:p>
        </w:tc>
        <w:tc>
          <w:tcPr>
            <w:tcW w:w="6120" w:type="dxa"/>
            <w:shd w:val="clear" w:color="auto" w:fill="auto"/>
            <w:vAlign w:val="center"/>
          </w:tcPr>
          <w:p w14:paraId="07CCA013" w14:textId="77777777" w:rsidR="00545E53" w:rsidRPr="000A17D3" w:rsidRDefault="00545E53" w:rsidP="00545E53">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700" w:type="dxa"/>
            <w:shd w:val="clear" w:color="auto" w:fill="auto"/>
            <w:vAlign w:val="center"/>
          </w:tcPr>
          <w:p w14:paraId="66B62285" w14:textId="77777777" w:rsidR="00545E53" w:rsidRDefault="00545E53" w:rsidP="00B03044">
            <w:pPr>
              <w:spacing w:before="20" w:after="20" w:line="240" w:lineRule="auto"/>
              <w:jc w:val="left"/>
              <w:rPr>
                <w:rFonts w:asciiTheme="minorBidi" w:eastAsia="Calibri" w:hAnsiTheme="minorBidi" w:cstheme="minorBidi"/>
                <w:b/>
                <w:bCs/>
                <w:color w:val="0070C0"/>
                <w:sz w:val="20"/>
                <w:szCs w:val="20"/>
                <w:lang w:eastAsia="en-US"/>
              </w:rPr>
            </w:pPr>
            <w:r w:rsidRPr="00165DAC">
              <w:rPr>
                <w:rFonts w:asciiTheme="minorBidi" w:eastAsia="Calibri" w:hAnsiTheme="minorBidi" w:cstheme="minorBidi"/>
                <w:b/>
                <w:bCs/>
                <w:color w:val="0070C0"/>
                <w:sz w:val="20"/>
                <w:szCs w:val="20"/>
                <w:lang w:eastAsia="en-US"/>
              </w:rPr>
              <w:t>Noted</w:t>
            </w:r>
            <w:r>
              <w:rPr>
                <w:rFonts w:asciiTheme="minorBidi" w:eastAsia="Calibri" w:hAnsiTheme="minorBidi" w:cstheme="minorBidi"/>
                <w:b/>
                <w:bCs/>
                <w:color w:val="0070C0"/>
                <w:sz w:val="20"/>
                <w:szCs w:val="20"/>
                <w:lang w:eastAsia="en-US"/>
              </w:rPr>
              <w:t xml:space="preserve">. </w:t>
            </w:r>
          </w:p>
          <w:p w14:paraId="5025B2D2" w14:textId="74572FF0" w:rsidR="00545E53" w:rsidRPr="00CF0E17" w:rsidRDefault="00545E53" w:rsidP="00B03044">
            <w:pPr>
              <w:spacing w:before="20" w:after="20" w:line="240" w:lineRule="auto"/>
              <w:jc w:val="left"/>
              <w:rPr>
                <w:rFonts w:asciiTheme="minorBidi" w:hAnsiTheme="minorBidi" w:cstheme="minorBidi"/>
              </w:rPr>
            </w:pPr>
            <w:r>
              <w:rPr>
                <w:rFonts w:asciiTheme="minorBidi" w:eastAsia="Calibri" w:hAnsiTheme="minorBidi" w:cstheme="minorBidi"/>
                <w:b/>
                <w:bCs/>
                <w:color w:val="0070C0"/>
                <w:sz w:val="20"/>
                <w:szCs w:val="20"/>
                <w:lang w:eastAsia="en-US"/>
              </w:rPr>
              <w:t>Detail filled data sheet will be submitted after P.O</w:t>
            </w:r>
          </w:p>
        </w:tc>
        <w:tc>
          <w:tcPr>
            <w:tcW w:w="2070" w:type="dxa"/>
            <w:shd w:val="clear" w:color="auto" w:fill="auto"/>
          </w:tcPr>
          <w:p w14:paraId="514A0BCA"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20B314A2" w14:textId="77777777" w:rsidR="00545E53" w:rsidRPr="00CF0E17" w:rsidRDefault="00545E53" w:rsidP="00545E53">
            <w:pPr>
              <w:spacing w:line="240" w:lineRule="auto"/>
              <w:jc w:val="center"/>
              <w:rPr>
                <w:rFonts w:asciiTheme="minorBidi" w:hAnsiTheme="minorBidi" w:cstheme="minorBidi"/>
              </w:rPr>
            </w:pPr>
          </w:p>
        </w:tc>
      </w:tr>
      <w:tr w:rsidR="00545E53" w:rsidRPr="000A788D" w14:paraId="049EC901" w14:textId="77777777" w:rsidTr="00B03044">
        <w:trPr>
          <w:trHeight w:val="395"/>
        </w:trPr>
        <w:tc>
          <w:tcPr>
            <w:tcW w:w="990" w:type="dxa"/>
            <w:shd w:val="clear" w:color="auto" w:fill="auto"/>
            <w:vAlign w:val="center"/>
          </w:tcPr>
          <w:p w14:paraId="46196A9F"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3.</w:t>
            </w:r>
          </w:p>
        </w:tc>
        <w:tc>
          <w:tcPr>
            <w:tcW w:w="6120" w:type="dxa"/>
            <w:shd w:val="clear" w:color="auto" w:fill="auto"/>
            <w:vAlign w:val="center"/>
          </w:tcPr>
          <w:p w14:paraId="581C40C2" w14:textId="77777777" w:rsidR="00545E53" w:rsidRPr="000A17D3" w:rsidRDefault="00545E53" w:rsidP="00545E53">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سازندگان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در مدرک</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مجزا </w:t>
            </w:r>
            <w:r w:rsidRPr="000A17D3">
              <w:rPr>
                <w:rFonts w:asciiTheme="minorHAnsi" w:hAnsiTheme="minorHAnsi" w:cs="Calibri"/>
                <w:sz w:val="20"/>
                <w:szCs w:val="20"/>
              </w:rPr>
              <w:t>Deviation list</w:t>
            </w:r>
            <w:r w:rsidRPr="000A17D3">
              <w:rPr>
                <w:rFonts w:asciiTheme="minorHAnsi" w:hAnsiTheme="minorHAnsi" w:cs="Calibri"/>
                <w:sz w:val="20"/>
                <w:szCs w:val="20"/>
                <w:rtl/>
              </w:rPr>
              <w:t xml:space="preserve"> را ارائه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xml:space="preserve"> و به صراحت در آ</w:t>
            </w:r>
            <w:r w:rsidRPr="000A17D3">
              <w:rPr>
                <w:rFonts w:asciiTheme="minorHAnsi" w:hAnsiTheme="minorHAnsi" w:cs="Calibri" w:hint="cs"/>
                <w:sz w:val="20"/>
                <w:szCs w:val="20"/>
                <w:rtl/>
              </w:rPr>
              <w:t>یتمی</w:t>
            </w:r>
            <w:r w:rsidRPr="000A17D3">
              <w:rPr>
                <w:rFonts w:asciiTheme="minorHAnsi" w:hAnsiTheme="minorHAnsi" w:cs="Calibri"/>
                <w:sz w:val="20"/>
                <w:szCs w:val="20"/>
                <w:rtl/>
              </w:rPr>
              <w:t xml:space="preserve"> مجزا به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(شامل داده برگ الکتروموتور، مدرک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الکتروموتور و </w:t>
            </w:r>
            <w:r w:rsidRPr="000A17D3">
              <w:rPr>
                <w:rFonts w:asciiTheme="minorHAnsi" w:hAnsiTheme="minorHAnsi" w:cs="Calibri"/>
                <w:sz w:val="20"/>
                <w:szCs w:val="20"/>
              </w:rPr>
              <w:t>IPS-N-EL-131(2</w:t>
            </w:r>
            <w:r w:rsidRPr="000A17D3">
              <w:rPr>
                <w:rFonts w:asciiTheme="minorHAnsi" w:hAnsiTheme="minorHAnsi" w:cs="Calibri"/>
                <w:sz w:val="20"/>
                <w:szCs w:val="20"/>
                <w:rtl/>
              </w:rPr>
              <w:t xml:space="preserve"> اشاره نموده و هر گونه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با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اعلام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اعلام انحراف</w:t>
            </w:r>
            <w:r w:rsidRPr="000A17D3">
              <w:rPr>
                <w:rFonts w:asciiTheme="minorHAnsi" w:hAnsiTheme="minorHAnsi" w:cs="Calibri" w:hint="cs"/>
                <w:sz w:val="20"/>
                <w:szCs w:val="20"/>
                <w:rtl/>
              </w:rPr>
              <w:t>ات</w:t>
            </w:r>
            <w:r w:rsidRPr="000A17D3">
              <w:rPr>
                <w:rFonts w:asciiTheme="minorHAnsi" w:hAnsiTheme="minorHAnsi" w:cs="Calibri"/>
                <w:sz w:val="20"/>
                <w:szCs w:val="20"/>
                <w:rtl/>
              </w:rPr>
              <w:t xml:space="preserve"> به صورت </w:t>
            </w:r>
            <w:r w:rsidRPr="000A17D3">
              <w:rPr>
                <w:rFonts w:asciiTheme="minorHAnsi" w:hAnsiTheme="minorHAnsi" w:cs="Calibri"/>
                <w:sz w:val="20"/>
                <w:szCs w:val="20"/>
              </w:rPr>
              <w:t>NOTE</w:t>
            </w:r>
            <w:r w:rsidRPr="000A17D3">
              <w:rPr>
                <w:rFonts w:asciiTheme="minorHAnsi" w:hAnsiTheme="minorHAnsi" w:cs="Calibri"/>
                <w:sz w:val="20"/>
                <w:szCs w:val="20"/>
                <w:rtl/>
              </w:rPr>
              <w:t xml:space="preserve"> در انبوه مدارک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قابل بررس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w:t>
            </w:r>
          </w:p>
        </w:tc>
        <w:tc>
          <w:tcPr>
            <w:tcW w:w="2700" w:type="dxa"/>
            <w:shd w:val="clear" w:color="auto" w:fill="auto"/>
            <w:vAlign w:val="center"/>
          </w:tcPr>
          <w:p w14:paraId="78C0C40F" w14:textId="77777777" w:rsidR="00545E53" w:rsidRDefault="00545E53" w:rsidP="00B03044">
            <w:pPr>
              <w:spacing w:before="20" w:after="20" w:line="240" w:lineRule="auto"/>
              <w:jc w:val="left"/>
              <w:rPr>
                <w:rFonts w:asciiTheme="minorBidi" w:eastAsia="Calibri" w:hAnsiTheme="minorBidi" w:cstheme="minorBidi"/>
                <w:b/>
                <w:bCs/>
                <w:color w:val="0070C0"/>
                <w:sz w:val="20"/>
                <w:szCs w:val="20"/>
                <w:lang w:eastAsia="en-US"/>
              </w:rPr>
            </w:pPr>
            <w:r w:rsidRPr="00165DAC">
              <w:rPr>
                <w:rFonts w:asciiTheme="minorBidi" w:eastAsia="Calibri" w:hAnsiTheme="minorBidi" w:cstheme="minorBidi"/>
                <w:b/>
                <w:bCs/>
                <w:color w:val="0070C0"/>
                <w:sz w:val="20"/>
                <w:szCs w:val="20"/>
                <w:lang w:eastAsia="en-US"/>
              </w:rPr>
              <w:t>Noted</w:t>
            </w:r>
            <w:r>
              <w:rPr>
                <w:rFonts w:asciiTheme="minorBidi" w:eastAsia="Calibri" w:hAnsiTheme="minorBidi" w:cstheme="minorBidi"/>
                <w:b/>
                <w:bCs/>
                <w:color w:val="0070C0"/>
                <w:sz w:val="20"/>
                <w:szCs w:val="20"/>
                <w:lang w:eastAsia="en-US"/>
              </w:rPr>
              <w:t xml:space="preserve">. </w:t>
            </w:r>
          </w:p>
          <w:p w14:paraId="4EED3B00" w14:textId="162E6E09" w:rsidR="00545E53" w:rsidRPr="00CF0E17" w:rsidRDefault="00545E53" w:rsidP="00B03044">
            <w:pPr>
              <w:spacing w:before="20" w:after="20" w:line="240" w:lineRule="auto"/>
              <w:jc w:val="left"/>
              <w:rPr>
                <w:rFonts w:asciiTheme="minorBidi" w:hAnsiTheme="minorBidi" w:cstheme="minorBidi"/>
              </w:rPr>
            </w:pPr>
            <w:r>
              <w:rPr>
                <w:rFonts w:asciiTheme="minorBidi" w:eastAsia="Calibri" w:hAnsiTheme="minorBidi" w:cstheme="minorBidi"/>
                <w:b/>
                <w:bCs/>
                <w:color w:val="0070C0"/>
                <w:sz w:val="20"/>
                <w:szCs w:val="20"/>
                <w:lang w:eastAsia="en-US"/>
              </w:rPr>
              <w:t>No deviation from spec.</w:t>
            </w:r>
          </w:p>
        </w:tc>
        <w:tc>
          <w:tcPr>
            <w:tcW w:w="2070" w:type="dxa"/>
            <w:shd w:val="clear" w:color="auto" w:fill="auto"/>
          </w:tcPr>
          <w:p w14:paraId="7DFD57BF"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7B1C380A" w14:textId="77777777" w:rsidR="00545E53" w:rsidRPr="00CF0E17" w:rsidRDefault="00545E53" w:rsidP="00545E53">
            <w:pPr>
              <w:spacing w:line="240" w:lineRule="auto"/>
              <w:jc w:val="center"/>
              <w:rPr>
                <w:rFonts w:asciiTheme="minorBidi" w:hAnsiTheme="minorBidi" w:cstheme="minorBidi"/>
              </w:rPr>
            </w:pPr>
          </w:p>
        </w:tc>
      </w:tr>
      <w:tr w:rsidR="00545E53" w:rsidRPr="000A788D" w14:paraId="6F3BA077" w14:textId="77777777" w:rsidTr="00B03044">
        <w:trPr>
          <w:trHeight w:val="395"/>
        </w:trPr>
        <w:tc>
          <w:tcPr>
            <w:tcW w:w="990" w:type="dxa"/>
            <w:shd w:val="clear" w:color="auto" w:fill="auto"/>
            <w:vAlign w:val="center"/>
          </w:tcPr>
          <w:p w14:paraId="5A91D818" w14:textId="77777777" w:rsidR="00545E53" w:rsidRPr="00A34F9E" w:rsidRDefault="00545E53" w:rsidP="00545E53">
            <w:pPr>
              <w:spacing w:line="240" w:lineRule="auto"/>
              <w:jc w:val="center"/>
              <w:rPr>
                <w:rFonts w:asciiTheme="minorHAnsi" w:hAnsiTheme="minorHAnsi" w:cstheme="minorHAnsi"/>
              </w:rPr>
            </w:pPr>
            <w:r w:rsidRPr="00A34F9E">
              <w:rPr>
                <w:rFonts w:asciiTheme="minorHAnsi" w:hAnsiTheme="minorHAnsi" w:cstheme="minorHAnsi"/>
              </w:rPr>
              <w:t>4.</w:t>
            </w:r>
          </w:p>
        </w:tc>
        <w:tc>
          <w:tcPr>
            <w:tcW w:w="6120" w:type="dxa"/>
            <w:shd w:val="clear" w:color="auto" w:fill="auto"/>
            <w:vAlign w:val="center"/>
          </w:tcPr>
          <w:p w14:paraId="281BFB6B" w14:textId="77777777" w:rsidR="00545E53" w:rsidRPr="000A17D3" w:rsidRDefault="00545E53" w:rsidP="00545E53">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موتورها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بصورت بدون ه</w:t>
            </w:r>
            <w:r w:rsidRPr="000A17D3">
              <w:rPr>
                <w:rFonts w:asciiTheme="minorHAnsi" w:hAnsiTheme="minorHAnsi" w:cs="Calibri" w:hint="cs"/>
                <w:sz w:val="20"/>
                <w:szCs w:val="20"/>
                <w:rtl/>
              </w:rPr>
              <w:t>یتر</w:t>
            </w:r>
            <w:r w:rsidRPr="000A17D3">
              <w:rPr>
                <w:rFonts w:asciiTheme="minorHAnsi" w:hAnsiTheme="minorHAnsi" w:cs="Calibri"/>
                <w:sz w:val="20"/>
                <w:szCs w:val="20"/>
                <w:rtl/>
              </w:rPr>
              <w:t xml:space="preserve"> طراح</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شوند و کل</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روت</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تست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ملاحظات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کارخانه سازنده الکتروموتور و با حضور </w:t>
            </w:r>
            <w:r w:rsidRPr="000A17D3">
              <w:rPr>
                <w:rFonts w:asciiTheme="minorHAnsi" w:hAnsiTheme="minorHAnsi" w:cs="Calibri"/>
                <w:sz w:val="20"/>
                <w:szCs w:val="20"/>
                <w:rtl/>
              </w:rPr>
              <w:lastRenderedPageBreak/>
              <w:t>کارفرما محقق گردد.</w:t>
            </w:r>
          </w:p>
        </w:tc>
        <w:tc>
          <w:tcPr>
            <w:tcW w:w="2700" w:type="dxa"/>
            <w:shd w:val="clear" w:color="auto" w:fill="auto"/>
            <w:vAlign w:val="center"/>
          </w:tcPr>
          <w:p w14:paraId="54890486" w14:textId="4B624C47" w:rsidR="00545E53" w:rsidRPr="00CF0E17" w:rsidRDefault="00545E53" w:rsidP="00545E53">
            <w:pPr>
              <w:spacing w:before="20" w:after="20" w:line="240" w:lineRule="auto"/>
              <w:rPr>
                <w:rFonts w:asciiTheme="minorBidi" w:hAnsiTheme="minorBidi" w:cstheme="minorBidi"/>
              </w:rPr>
            </w:pPr>
            <w:r w:rsidRPr="00165DAC">
              <w:rPr>
                <w:rFonts w:asciiTheme="minorBidi" w:eastAsia="Calibri" w:hAnsiTheme="minorBidi" w:cstheme="minorBidi"/>
                <w:b/>
                <w:bCs/>
                <w:color w:val="0070C0"/>
                <w:sz w:val="20"/>
                <w:szCs w:val="20"/>
                <w:lang w:eastAsia="en-US"/>
              </w:rPr>
              <w:lastRenderedPageBreak/>
              <w:t>Noted</w:t>
            </w:r>
            <w:r>
              <w:rPr>
                <w:rFonts w:asciiTheme="minorBidi" w:eastAsia="Calibri" w:hAnsiTheme="minorBidi" w:cstheme="minorBidi"/>
                <w:b/>
                <w:bCs/>
                <w:color w:val="0070C0"/>
                <w:sz w:val="20"/>
                <w:szCs w:val="20"/>
                <w:lang w:eastAsia="en-US"/>
              </w:rPr>
              <w:t>. accepted</w:t>
            </w:r>
          </w:p>
        </w:tc>
        <w:tc>
          <w:tcPr>
            <w:tcW w:w="2070" w:type="dxa"/>
            <w:shd w:val="clear" w:color="auto" w:fill="auto"/>
          </w:tcPr>
          <w:p w14:paraId="277F5B8D"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5BE80604" w14:textId="77777777" w:rsidR="00545E53" w:rsidRPr="00CF0E17" w:rsidRDefault="00545E53" w:rsidP="00545E53">
            <w:pPr>
              <w:spacing w:line="240" w:lineRule="auto"/>
              <w:jc w:val="center"/>
              <w:rPr>
                <w:rFonts w:asciiTheme="minorBidi" w:hAnsiTheme="minorBidi" w:cstheme="minorBidi"/>
              </w:rPr>
            </w:pPr>
          </w:p>
        </w:tc>
      </w:tr>
      <w:tr w:rsidR="00545E53" w:rsidRPr="000A788D" w14:paraId="48664E3D" w14:textId="77777777" w:rsidTr="00B03044">
        <w:trPr>
          <w:trHeight w:val="395"/>
        </w:trPr>
        <w:tc>
          <w:tcPr>
            <w:tcW w:w="990" w:type="dxa"/>
            <w:shd w:val="clear" w:color="auto" w:fill="auto"/>
            <w:vAlign w:val="center"/>
          </w:tcPr>
          <w:p w14:paraId="5D87ED57"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5.</w:t>
            </w:r>
          </w:p>
        </w:tc>
        <w:tc>
          <w:tcPr>
            <w:tcW w:w="6120" w:type="dxa"/>
            <w:shd w:val="clear" w:color="auto" w:fill="auto"/>
            <w:vAlign w:val="center"/>
          </w:tcPr>
          <w:p w14:paraId="42A9030A" w14:textId="77777777" w:rsidR="00545E53" w:rsidRPr="000A17D3" w:rsidRDefault="00545E53" w:rsidP="00545E53">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از آنجا که تست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محل سازنده الکتروموتور و با حضور کارفرما صورت پذ</w:t>
            </w:r>
            <w:r w:rsidRPr="000A17D3">
              <w:rPr>
                <w:rFonts w:asciiTheme="minorHAnsi" w:hAnsiTheme="minorHAnsi" w:cs="Calibri" w:hint="cs"/>
                <w:sz w:val="20"/>
                <w:szCs w:val="20"/>
                <w:rtl/>
              </w:rPr>
              <w:t>یرد</w:t>
            </w:r>
            <w:r w:rsidRPr="000A17D3">
              <w:rPr>
                <w:rFonts w:asciiTheme="minorHAnsi" w:hAnsiTheme="minorHAnsi" w:cs="Calibri"/>
                <w:sz w:val="20"/>
                <w:szCs w:val="20"/>
                <w:rtl/>
              </w:rPr>
              <w:t xml:space="preserve"> و حداقل تستها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w:t>
            </w:r>
            <w:r w:rsidRPr="000A17D3">
              <w:rPr>
                <w:rFonts w:asciiTheme="minorHAnsi" w:hAnsiTheme="minorHAnsi" w:cstheme="minorHAnsi"/>
                <w:sz w:val="20"/>
                <w:szCs w:val="20"/>
              </w:rPr>
              <w:t>IPS</w:t>
            </w:r>
            <w:r w:rsidRPr="000A17D3">
              <w:rPr>
                <w:rFonts w:asciiTheme="minorHAnsi" w:hAnsiTheme="minorHAnsi" w:cs="Calibri"/>
                <w:sz w:val="20"/>
                <w:szCs w:val="20"/>
                <w:rtl/>
              </w:rPr>
              <w:t xml:space="preserve"> تع</w:t>
            </w:r>
            <w:r w:rsidRPr="000A17D3">
              <w:rPr>
                <w:rFonts w:asciiTheme="minorHAnsi" w:hAnsiTheme="minorHAnsi" w:cs="Calibri" w:hint="cs"/>
                <w:sz w:val="20"/>
                <w:szCs w:val="20"/>
                <w:rtl/>
              </w:rPr>
              <w:t>یین</w:t>
            </w:r>
            <w:r w:rsidRPr="000A17D3">
              <w:rPr>
                <w:rFonts w:asciiTheme="minorHAnsi" w:hAnsiTheme="minorHAnsi" w:cs="Calibri"/>
                <w:sz w:val="20"/>
                <w:szCs w:val="20"/>
                <w:rtl/>
              </w:rPr>
              <w:t xml:space="preserve"> گرد</w:t>
            </w:r>
            <w:r w:rsidRPr="000A17D3">
              <w:rPr>
                <w:rFonts w:asciiTheme="minorHAnsi" w:hAnsiTheme="minorHAnsi" w:cs="Calibri" w:hint="cs"/>
                <w:sz w:val="20"/>
                <w:szCs w:val="20"/>
                <w:rtl/>
              </w:rPr>
              <w:t>یده</w:t>
            </w:r>
            <w:r w:rsidRPr="000A17D3">
              <w:rPr>
                <w:rFonts w:asciiTheme="minorHAnsi" w:hAnsiTheme="minorHAnsi" w:cs="Calibri"/>
                <w:sz w:val="20"/>
                <w:szCs w:val="20"/>
                <w:rtl/>
              </w:rPr>
              <w:t xml:space="preserve"> است لذا سازندگان نسبت به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به صراحت شفاف ساز</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w:t>
            </w:r>
          </w:p>
        </w:tc>
        <w:tc>
          <w:tcPr>
            <w:tcW w:w="2700" w:type="dxa"/>
            <w:shd w:val="clear" w:color="auto" w:fill="auto"/>
            <w:vAlign w:val="center"/>
          </w:tcPr>
          <w:p w14:paraId="68E667B4" w14:textId="26C7D072" w:rsidR="00545E53" w:rsidRPr="00CF0E17" w:rsidRDefault="00545E53" w:rsidP="00B03044">
            <w:pPr>
              <w:spacing w:before="20" w:after="20" w:line="240" w:lineRule="auto"/>
              <w:jc w:val="left"/>
              <w:rPr>
                <w:rFonts w:asciiTheme="minorBidi" w:hAnsiTheme="minorBidi" w:cstheme="minorBidi"/>
              </w:rPr>
            </w:pPr>
            <w:r w:rsidRPr="00A30552">
              <w:rPr>
                <w:rFonts w:asciiTheme="minorBidi" w:hAnsiTheme="minorBidi" w:cstheme="minorBidi"/>
                <w:color w:val="0070C0"/>
              </w:rPr>
              <w:t>Noted</w:t>
            </w:r>
          </w:p>
        </w:tc>
        <w:tc>
          <w:tcPr>
            <w:tcW w:w="2070" w:type="dxa"/>
            <w:shd w:val="clear" w:color="auto" w:fill="auto"/>
          </w:tcPr>
          <w:p w14:paraId="6A2552C2"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34E4CBAC" w14:textId="77777777" w:rsidR="00545E53" w:rsidRPr="00CF0E17" w:rsidRDefault="00545E53" w:rsidP="00545E53">
            <w:pPr>
              <w:spacing w:line="240" w:lineRule="auto"/>
              <w:jc w:val="center"/>
              <w:rPr>
                <w:rFonts w:asciiTheme="minorBidi" w:hAnsiTheme="minorBidi" w:cstheme="minorBidi"/>
              </w:rPr>
            </w:pPr>
          </w:p>
        </w:tc>
      </w:tr>
      <w:tr w:rsidR="00545E53" w:rsidRPr="000A788D" w14:paraId="76E9A422" w14:textId="77777777" w:rsidTr="00B03044">
        <w:trPr>
          <w:trHeight w:val="395"/>
        </w:trPr>
        <w:tc>
          <w:tcPr>
            <w:tcW w:w="990" w:type="dxa"/>
            <w:shd w:val="clear" w:color="auto" w:fill="auto"/>
            <w:vAlign w:val="center"/>
          </w:tcPr>
          <w:p w14:paraId="17D46250"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49CC5CF8" w14:textId="77777777" w:rsidR="00545E53" w:rsidRPr="000A17D3" w:rsidRDefault="00545E53" w:rsidP="00545E53">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 xml:space="preserve">مطابق داده برگ الکتروموتور پروژه , </w:t>
            </w:r>
            <w:r w:rsidRPr="000A17D3">
              <w:rPr>
                <w:rFonts w:asciiTheme="minorHAnsi" w:hAnsiTheme="minorHAnsi" w:cs="Calibri"/>
                <w:sz w:val="20"/>
                <w:szCs w:val="20"/>
              </w:rPr>
              <w:t>Explosion Protection of Motor</w:t>
            </w:r>
            <w:r w:rsidRPr="000A17D3">
              <w:rPr>
                <w:rFonts w:asciiTheme="minorHAnsi" w:hAnsiTheme="minorHAnsi" w:cs="Calibri"/>
                <w:sz w:val="20"/>
                <w:szCs w:val="20"/>
                <w:rtl/>
              </w:rPr>
              <w:t xml:space="preserve"> بصورت </w:t>
            </w:r>
            <w:r w:rsidRPr="000A17D3">
              <w:rPr>
                <w:rFonts w:asciiTheme="minorHAnsi" w:hAnsiTheme="minorHAnsi" w:cs="Calibri"/>
                <w:sz w:val="20"/>
                <w:szCs w:val="20"/>
              </w:rPr>
              <w:t>Zone 2 , IIB, T3</w:t>
            </w:r>
            <w:r w:rsidRPr="000A17D3">
              <w:rPr>
                <w:rFonts w:asciiTheme="minorHAnsi" w:hAnsiTheme="minorHAnsi" w:cs="Calibri"/>
                <w:sz w:val="20"/>
                <w:szCs w:val="20"/>
                <w:rtl/>
              </w:rPr>
              <w:t xml:space="preserve"> در مح</w:t>
            </w:r>
            <w:r w:rsidRPr="000A17D3">
              <w:rPr>
                <w:rFonts w:asciiTheme="minorHAnsi" w:hAnsiTheme="minorHAnsi" w:cs="Calibri" w:hint="cs"/>
                <w:sz w:val="20"/>
                <w:szCs w:val="20"/>
                <w:rtl/>
              </w:rPr>
              <w:t>یط</w:t>
            </w:r>
            <w:r w:rsidRPr="000A17D3">
              <w:rPr>
                <w:rFonts w:asciiTheme="minorHAnsi" w:hAnsiTheme="minorHAnsi" w:cs="Calibri"/>
                <w:sz w:val="20"/>
                <w:szCs w:val="20"/>
                <w:rtl/>
              </w:rPr>
              <w:t xml:space="preserve"> خطر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نظر گرفته شود</w:t>
            </w:r>
          </w:p>
        </w:tc>
        <w:tc>
          <w:tcPr>
            <w:tcW w:w="2700" w:type="dxa"/>
            <w:shd w:val="clear" w:color="auto" w:fill="auto"/>
            <w:vAlign w:val="center"/>
          </w:tcPr>
          <w:p w14:paraId="401781FE" w14:textId="5A947AAE" w:rsidR="00545E53" w:rsidRPr="00CF0E17" w:rsidRDefault="00545E53" w:rsidP="00B03044">
            <w:pPr>
              <w:spacing w:before="20" w:after="20" w:line="240" w:lineRule="auto"/>
              <w:jc w:val="left"/>
              <w:rPr>
                <w:rFonts w:asciiTheme="minorBidi" w:hAnsiTheme="minorBidi" w:cstheme="minorBidi"/>
              </w:rPr>
            </w:pPr>
            <w:r w:rsidRPr="00A30552">
              <w:rPr>
                <w:rFonts w:asciiTheme="minorBidi" w:hAnsiTheme="minorBidi" w:cstheme="minorBidi"/>
                <w:color w:val="0070C0"/>
              </w:rPr>
              <w:t>Noted</w:t>
            </w:r>
          </w:p>
        </w:tc>
        <w:tc>
          <w:tcPr>
            <w:tcW w:w="2070" w:type="dxa"/>
            <w:shd w:val="clear" w:color="auto" w:fill="auto"/>
          </w:tcPr>
          <w:p w14:paraId="60E2B654"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7479922C" w14:textId="77777777" w:rsidR="00545E53" w:rsidRPr="00CF0E17" w:rsidRDefault="00545E53" w:rsidP="00545E53">
            <w:pPr>
              <w:spacing w:line="240" w:lineRule="auto"/>
              <w:jc w:val="center"/>
              <w:rPr>
                <w:rFonts w:asciiTheme="minorBidi" w:hAnsiTheme="minorBidi" w:cstheme="minorBidi"/>
              </w:rPr>
            </w:pPr>
          </w:p>
        </w:tc>
      </w:tr>
      <w:tr w:rsidR="00545E53" w:rsidRPr="000A788D" w14:paraId="71C9CD6D" w14:textId="77777777" w:rsidTr="00B03044">
        <w:trPr>
          <w:trHeight w:val="395"/>
        </w:trPr>
        <w:tc>
          <w:tcPr>
            <w:tcW w:w="990" w:type="dxa"/>
            <w:shd w:val="clear" w:color="auto" w:fill="auto"/>
            <w:vAlign w:val="center"/>
          </w:tcPr>
          <w:p w14:paraId="7C4A99D2"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7</w:t>
            </w:r>
            <w:r w:rsidRPr="00A34F9E">
              <w:rPr>
                <w:rFonts w:asciiTheme="minorHAnsi" w:hAnsiTheme="minorHAnsi" w:cstheme="minorHAnsi"/>
              </w:rPr>
              <w:t>.</w:t>
            </w:r>
          </w:p>
        </w:tc>
        <w:tc>
          <w:tcPr>
            <w:tcW w:w="6120" w:type="dxa"/>
            <w:shd w:val="clear" w:color="auto" w:fill="auto"/>
            <w:vAlign w:val="center"/>
          </w:tcPr>
          <w:p w14:paraId="54FBF5AA" w14:textId="77777777" w:rsidR="00545E53" w:rsidRPr="000A17D3" w:rsidRDefault="00545E53" w:rsidP="00545E53">
            <w:pPr>
              <w:bidi/>
              <w:spacing w:line="240" w:lineRule="auto"/>
              <w:jc w:val="left"/>
              <w:rPr>
                <w:rFonts w:asciiTheme="minorHAnsi" w:hAnsiTheme="minorHAnsi" w:cstheme="minorHAnsi"/>
                <w:sz w:val="20"/>
                <w:szCs w:val="20"/>
                <w:rtl/>
              </w:rPr>
            </w:pPr>
            <w:r>
              <w:rPr>
                <w:rFonts w:asciiTheme="minorHAnsi" w:hAnsiTheme="minorHAnsi" w:cstheme="minorHAnsi" w:hint="cs"/>
                <w:sz w:val="20"/>
                <w:szCs w:val="20"/>
                <w:rtl/>
              </w:rPr>
              <w:t>قطعات یدکی فاقد بخش الکتروموتور است.</w:t>
            </w:r>
          </w:p>
        </w:tc>
        <w:tc>
          <w:tcPr>
            <w:tcW w:w="2700" w:type="dxa"/>
            <w:shd w:val="clear" w:color="auto" w:fill="auto"/>
            <w:vAlign w:val="center"/>
          </w:tcPr>
          <w:p w14:paraId="610C55A5" w14:textId="0D335A2D" w:rsidR="00545E53" w:rsidRPr="00CF0E17" w:rsidRDefault="00545E53" w:rsidP="00B03044">
            <w:pPr>
              <w:spacing w:before="20" w:after="20" w:line="240" w:lineRule="auto"/>
              <w:jc w:val="left"/>
              <w:rPr>
                <w:rFonts w:asciiTheme="minorBidi" w:hAnsiTheme="minorBidi" w:cstheme="minorBidi"/>
              </w:rPr>
            </w:pPr>
            <w:r w:rsidRPr="00A30552">
              <w:rPr>
                <w:rFonts w:asciiTheme="minorBidi" w:hAnsiTheme="minorBidi" w:cstheme="minorBidi"/>
                <w:color w:val="0070C0"/>
              </w:rPr>
              <w:t>Noted</w:t>
            </w:r>
          </w:p>
        </w:tc>
        <w:tc>
          <w:tcPr>
            <w:tcW w:w="2070" w:type="dxa"/>
            <w:shd w:val="clear" w:color="auto" w:fill="auto"/>
          </w:tcPr>
          <w:p w14:paraId="313E8172"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45F8B879" w14:textId="77777777" w:rsidR="00545E53" w:rsidRPr="00CF0E17" w:rsidRDefault="00545E53" w:rsidP="00545E53">
            <w:pPr>
              <w:spacing w:line="240" w:lineRule="auto"/>
              <w:jc w:val="center"/>
              <w:rPr>
                <w:rFonts w:asciiTheme="minorBidi" w:hAnsiTheme="minorBidi" w:cstheme="minorBidi"/>
              </w:rPr>
            </w:pPr>
          </w:p>
        </w:tc>
      </w:tr>
      <w:tr w:rsidR="00545E53" w:rsidRPr="000A788D" w14:paraId="06578190" w14:textId="77777777" w:rsidTr="00B03044">
        <w:trPr>
          <w:trHeight w:val="395"/>
        </w:trPr>
        <w:tc>
          <w:tcPr>
            <w:tcW w:w="990" w:type="dxa"/>
            <w:shd w:val="clear" w:color="auto" w:fill="auto"/>
            <w:vAlign w:val="center"/>
          </w:tcPr>
          <w:p w14:paraId="65DAB5C6"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8</w:t>
            </w:r>
            <w:r w:rsidRPr="00A34F9E">
              <w:rPr>
                <w:rFonts w:asciiTheme="minorHAnsi" w:hAnsiTheme="minorHAnsi" w:cstheme="minorHAnsi"/>
              </w:rPr>
              <w:t>.</w:t>
            </w:r>
          </w:p>
        </w:tc>
        <w:tc>
          <w:tcPr>
            <w:tcW w:w="6120" w:type="dxa"/>
            <w:shd w:val="clear" w:color="auto" w:fill="auto"/>
            <w:vAlign w:val="center"/>
          </w:tcPr>
          <w:p w14:paraId="127C4B6B" w14:textId="77777777" w:rsidR="00545E53" w:rsidRPr="000A17D3" w:rsidRDefault="00545E53" w:rsidP="00545E53">
            <w:pPr>
              <w:bidi/>
              <w:spacing w:line="240" w:lineRule="auto"/>
              <w:jc w:val="left"/>
              <w:rPr>
                <w:rFonts w:asciiTheme="minorHAnsi" w:hAnsiTheme="minorHAnsi" w:cstheme="minorHAnsi"/>
                <w:sz w:val="20"/>
                <w:szCs w:val="20"/>
              </w:rPr>
            </w:pPr>
            <w:r>
              <w:rPr>
                <w:rFonts w:asciiTheme="minorHAnsi" w:hAnsiTheme="minorHAnsi" w:cstheme="minorHAnsi" w:hint="cs"/>
                <w:sz w:val="20"/>
                <w:szCs w:val="20"/>
                <w:rtl/>
              </w:rPr>
              <w:t>رعایت موضوعات مندرج در بخش عمومی و سایر سازندگان الزامی است.</w:t>
            </w:r>
          </w:p>
        </w:tc>
        <w:tc>
          <w:tcPr>
            <w:tcW w:w="2700" w:type="dxa"/>
            <w:shd w:val="clear" w:color="auto" w:fill="auto"/>
            <w:vAlign w:val="center"/>
          </w:tcPr>
          <w:p w14:paraId="4565FD38" w14:textId="06173895" w:rsidR="00545E53" w:rsidRPr="00CF0E17" w:rsidRDefault="00545E53" w:rsidP="00B03044">
            <w:pPr>
              <w:spacing w:before="20" w:after="20" w:line="240" w:lineRule="auto"/>
              <w:jc w:val="left"/>
              <w:rPr>
                <w:rFonts w:asciiTheme="minorBidi" w:hAnsiTheme="minorBidi" w:cstheme="minorBidi"/>
              </w:rPr>
            </w:pPr>
            <w:r w:rsidRPr="00A30552">
              <w:rPr>
                <w:rFonts w:asciiTheme="minorBidi" w:hAnsiTheme="minorBidi" w:cstheme="minorBidi"/>
                <w:color w:val="0070C0"/>
              </w:rPr>
              <w:t>Noted</w:t>
            </w:r>
          </w:p>
        </w:tc>
        <w:tc>
          <w:tcPr>
            <w:tcW w:w="2070" w:type="dxa"/>
            <w:shd w:val="clear" w:color="auto" w:fill="auto"/>
          </w:tcPr>
          <w:p w14:paraId="74B033C5"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26BEF205" w14:textId="77777777" w:rsidR="00545E53" w:rsidRPr="00CF0E17" w:rsidRDefault="00545E53" w:rsidP="00545E53">
            <w:pPr>
              <w:spacing w:line="240" w:lineRule="auto"/>
              <w:jc w:val="center"/>
              <w:rPr>
                <w:rFonts w:asciiTheme="minorBidi" w:hAnsiTheme="minorBidi" w:cstheme="minorBidi"/>
              </w:rPr>
            </w:pPr>
          </w:p>
        </w:tc>
      </w:tr>
    </w:tbl>
    <w:p w14:paraId="0C2DE0D0" w14:textId="66D6AEB3" w:rsidR="00860280" w:rsidRDefault="00860280" w:rsidP="00E4491E">
      <w:pPr>
        <w:shd w:val="clear" w:color="auto" w:fill="FFFFFF" w:themeFill="background1"/>
        <w:tabs>
          <w:tab w:val="left" w:pos="7560"/>
        </w:tabs>
        <w:rPr>
          <w:rFonts w:asciiTheme="minorBidi" w:hAnsiTheme="minorBidi" w:cstheme="minorBidi"/>
          <w:sz w:val="20"/>
          <w:szCs w:val="20"/>
        </w:rPr>
      </w:pPr>
    </w:p>
    <w:p w14:paraId="3A6FAD4D" w14:textId="77777777" w:rsidR="00B50201" w:rsidRDefault="00B50201" w:rsidP="00E4491E">
      <w:pPr>
        <w:shd w:val="clear" w:color="auto" w:fill="FFFFFF" w:themeFill="background1"/>
        <w:tabs>
          <w:tab w:val="left" w:pos="7560"/>
        </w:tabs>
        <w:rPr>
          <w:rFonts w:asciiTheme="minorBidi" w:hAnsiTheme="minorBidi" w:cstheme="minorBidi"/>
          <w:sz w:val="20"/>
          <w:szCs w:val="20"/>
        </w:rPr>
      </w:pPr>
    </w:p>
    <w:p w14:paraId="69584739" w14:textId="77777777" w:rsidR="00B50201" w:rsidRDefault="00B50201" w:rsidP="00E4491E">
      <w:pPr>
        <w:shd w:val="clear" w:color="auto" w:fill="FFFFFF" w:themeFill="background1"/>
        <w:tabs>
          <w:tab w:val="left" w:pos="7560"/>
        </w:tabs>
        <w:rPr>
          <w:rFonts w:asciiTheme="minorBidi" w:hAnsiTheme="minorBidi" w:cstheme="minorBidi"/>
          <w:sz w:val="20"/>
          <w:szCs w:val="20"/>
        </w:rPr>
      </w:pPr>
    </w:p>
    <w:p w14:paraId="7AB15741" w14:textId="77777777" w:rsidR="00B50201" w:rsidRDefault="00B50201" w:rsidP="00E4491E">
      <w:pPr>
        <w:shd w:val="clear" w:color="auto" w:fill="FFFFFF" w:themeFill="background1"/>
        <w:tabs>
          <w:tab w:val="left" w:pos="7560"/>
        </w:tabs>
        <w:rPr>
          <w:rFonts w:asciiTheme="minorBidi" w:hAnsiTheme="minorBidi" w:cstheme="minorBidi"/>
          <w:sz w:val="20"/>
          <w:szCs w:val="20"/>
        </w:rPr>
      </w:pPr>
      <w:bookmarkStart w:id="0" w:name="_GoBack"/>
      <w:bookmarkEnd w:id="0"/>
    </w:p>
    <w:p w14:paraId="006D5AFE" w14:textId="77777777" w:rsidR="00B50201" w:rsidRDefault="00B50201" w:rsidP="00E4491E">
      <w:pPr>
        <w:shd w:val="clear" w:color="auto" w:fill="FFFFFF" w:themeFill="background1"/>
        <w:tabs>
          <w:tab w:val="left" w:pos="7560"/>
        </w:tabs>
        <w:rPr>
          <w:rFonts w:asciiTheme="minorBidi" w:hAnsiTheme="minorBidi" w:cstheme="minorBidi"/>
          <w:sz w:val="20"/>
          <w:szCs w:val="20"/>
        </w:rPr>
      </w:pPr>
    </w:p>
    <w:p w14:paraId="7E4877D8" w14:textId="77777777" w:rsidR="00B50201" w:rsidRDefault="00B50201" w:rsidP="00E4491E">
      <w:pPr>
        <w:shd w:val="clear" w:color="auto" w:fill="FFFFFF" w:themeFill="background1"/>
        <w:tabs>
          <w:tab w:val="left" w:pos="7560"/>
        </w:tabs>
        <w:rPr>
          <w:rFonts w:asciiTheme="minorBidi" w:hAnsiTheme="minorBidi" w:cstheme="minorBidi"/>
          <w:sz w:val="20"/>
          <w:szCs w:val="20"/>
        </w:rPr>
      </w:pPr>
    </w:p>
    <w:p w14:paraId="3D2A94CD" w14:textId="77777777" w:rsidR="00B50201" w:rsidRDefault="00B50201" w:rsidP="00E4491E">
      <w:pPr>
        <w:shd w:val="clear" w:color="auto" w:fill="FFFFFF" w:themeFill="background1"/>
        <w:tabs>
          <w:tab w:val="left" w:pos="7560"/>
        </w:tabs>
        <w:rPr>
          <w:rFonts w:asciiTheme="minorBidi" w:hAnsiTheme="minorBidi" w:cstheme="minorBidi"/>
          <w:sz w:val="20"/>
          <w:szCs w:val="20"/>
        </w:rPr>
      </w:pPr>
    </w:p>
    <w:p w14:paraId="259B611A" w14:textId="77777777" w:rsidR="00B50201" w:rsidRDefault="00B50201" w:rsidP="00E4491E">
      <w:pPr>
        <w:shd w:val="clear" w:color="auto" w:fill="FFFFFF" w:themeFill="background1"/>
        <w:tabs>
          <w:tab w:val="left" w:pos="7560"/>
        </w:tabs>
        <w:rPr>
          <w:rFonts w:asciiTheme="minorBidi" w:hAnsiTheme="minorBidi" w:cstheme="minorBidi"/>
          <w:sz w:val="20"/>
          <w:szCs w:val="20"/>
        </w:rPr>
      </w:pPr>
    </w:p>
    <w:p w14:paraId="54E8FA1C" w14:textId="77777777" w:rsidR="00B50201" w:rsidRDefault="00B50201" w:rsidP="00E4491E">
      <w:pPr>
        <w:shd w:val="clear" w:color="auto" w:fill="FFFFFF" w:themeFill="background1"/>
        <w:tabs>
          <w:tab w:val="left" w:pos="7560"/>
        </w:tabs>
        <w:rPr>
          <w:rFonts w:asciiTheme="minorBidi" w:hAnsiTheme="minorBidi" w:cstheme="minorBidi"/>
          <w:sz w:val="20"/>
          <w:szCs w:val="20"/>
        </w:rPr>
      </w:pPr>
    </w:p>
    <w:tbl>
      <w:tblPr>
        <w:tblStyle w:val="TableGrid1"/>
        <w:tblW w:w="19530" w:type="dxa"/>
        <w:tblInd w:w="-635" w:type="dxa"/>
        <w:tblLayout w:type="fixed"/>
        <w:tblLook w:val="04A0" w:firstRow="1" w:lastRow="0" w:firstColumn="1" w:lastColumn="0" w:noHBand="0" w:noVBand="1"/>
      </w:tblPr>
      <w:tblGrid>
        <w:gridCol w:w="810"/>
        <w:gridCol w:w="7020"/>
        <w:gridCol w:w="1800"/>
        <w:gridCol w:w="2250"/>
        <w:gridCol w:w="3150"/>
        <w:gridCol w:w="2250"/>
        <w:gridCol w:w="2250"/>
      </w:tblGrid>
      <w:tr w:rsidR="00B50201" w:rsidRPr="000A788D" w14:paraId="2C34186C" w14:textId="77777777" w:rsidTr="00545E53">
        <w:trPr>
          <w:gridAfter w:val="2"/>
          <w:wAfter w:w="4500" w:type="dxa"/>
          <w:trHeight w:val="395"/>
          <w:tblHeader/>
        </w:trPr>
        <w:tc>
          <w:tcPr>
            <w:tcW w:w="810" w:type="dxa"/>
            <w:shd w:val="clear" w:color="auto" w:fill="E5DFEC" w:themeFill="accent4" w:themeFillTint="33"/>
            <w:vAlign w:val="center"/>
          </w:tcPr>
          <w:p w14:paraId="2C81885D" w14:textId="77777777" w:rsidR="00B50201" w:rsidRPr="004E60B0" w:rsidRDefault="00B50201" w:rsidP="00B50201">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7020" w:type="dxa"/>
            <w:shd w:val="clear" w:color="auto" w:fill="E5DFEC" w:themeFill="accent4" w:themeFillTint="33"/>
            <w:vAlign w:val="center"/>
          </w:tcPr>
          <w:p w14:paraId="00591B26" w14:textId="77777777" w:rsidR="00B50201" w:rsidRPr="00A13E6D" w:rsidRDefault="00B50201" w:rsidP="00B50201">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75733F97" w14:textId="77777777" w:rsidR="00B50201" w:rsidRDefault="00B50201" w:rsidP="00B50201">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1403/06/24</w:t>
            </w:r>
          </w:p>
          <w:p w14:paraId="615B8C4D" w14:textId="77777777" w:rsidR="00B50201" w:rsidRPr="004E60B0" w:rsidRDefault="00B50201" w:rsidP="00B50201">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1800" w:type="dxa"/>
            <w:shd w:val="clear" w:color="auto" w:fill="E5DFEC" w:themeFill="accent4" w:themeFillTint="33"/>
            <w:vAlign w:val="center"/>
          </w:tcPr>
          <w:p w14:paraId="1022455C" w14:textId="77777777" w:rsidR="00B50201" w:rsidRDefault="00B50201" w:rsidP="00B50201">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0DCB96AB" w14:textId="77777777" w:rsidR="00B50201" w:rsidRDefault="00B50201" w:rsidP="00B50201">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565FD318" w14:textId="77777777" w:rsidR="00B50201" w:rsidRPr="00EA461F" w:rsidRDefault="00B50201" w:rsidP="00B50201">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250" w:type="dxa"/>
            <w:shd w:val="clear" w:color="auto" w:fill="E5DFEC" w:themeFill="accent4" w:themeFillTint="33"/>
          </w:tcPr>
          <w:p w14:paraId="353229AB" w14:textId="77777777" w:rsidR="00B50201" w:rsidRPr="0085722A" w:rsidRDefault="00B50201" w:rsidP="00B50201">
            <w:pPr>
              <w:spacing w:line="240" w:lineRule="auto"/>
              <w:jc w:val="center"/>
              <w:rPr>
                <w:rFonts w:asciiTheme="minorBidi" w:hAnsiTheme="minorBidi" w:cstheme="minorBidi"/>
                <w:b/>
                <w:bCs/>
                <w:i/>
                <w:iCs/>
              </w:rPr>
            </w:pPr>
          </w:p>
          <w:p w14:paraId="607558D0" w14:textId="77777777" w:rsidR="00B50201" w:rsidRPr="0085722A" w:rsidRDefault="00B50201" w:rsidP="00B50201">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10DD1FA6" w14:textId="77777777" w:rsidR="00B50201" w:rsidRPr="0086440D" w:rsidRDefault="00B50201" w:rsidP="00B50201">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E5DFEC" w:themeFill="accent4" w:themeFillTint="33"/>
          </w:tcPr>
          <w:p w14:paraId="0E13CEFE" w14:textId="77777777" w:rsidR="00B50201" w:rsidRPr="00EE7A68" w:rsidRDefault="00B50201" w:rsidP="00B50201">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28F895C8" w14:textId="77777777" w:rsidR="00B50201" w:rsidRPr="00EE7A68" w:rsidRDefault="00B50201" w:rsidP="00B50201">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6396D346" w14:textId="77777777" w:rsidR="00B50201" w:rsidRPr="0085722A" w:rsidRDefault="00B50201" w:rsidP="00B50201">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B50201" w:rsidRPr="000A788D" w14:paraId="51D97DE4" w14:textId="77777777" w:rsidTr="00545E53">
        <w:trPr>
          <w:gridAfter w:val="2"/>
          <w:wAfter w:w="4500" w:type="dxa"/>
          <w:trHeight w:val="395"/>
        </w:trPr>
        <w:tc>
          <w:tcPr>
            <w:tcW w:w="15030" w:type="dxa"/>
            <w:gridSpan w:val="5"/>
            <w:shd w:val="clear" w:color="auto" w:fill="D9D9D9" w:themeFill="background1" w:themeFillShade="D9"/>
            <w:vAlign w:val="center"/>
          </w:tcPr>
          <w:p w14:paraId="6599A19A" w14:textId="77777777" w:rsidR="00B50201" w:rsidRPr="0070326B" w:rsidRDefault="00B50201" w:rsidP="00B50201">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Pr="0070326B">
              <w:rPr>
                <w:b/>
                <w:bCs/>
                <w:i/>
                <w:iCs/>
                <w:color w:val="C00000"/>
                <w:sz w:val="24"/>
                <w:szCs w:val="24"/>
              </w:rPr>
              <w:t xml:space="preserve"> </w:t>
            </w:r>
          </w:p>
        </w:tc>
      </w:tr>
      <w:tr w:rsidR="00545E53" w:rsidRPr="000A788D" w14:paraId="10EA2D44" w14:textId="77777777" w:rsidTr="00545E53">
        <w:trPr>
          <w:gridAfter w:val="2"/>
          <w:wAfter w:w="4500" w:type="dxa"/>
          <w:trHeight w:val="395"/>
        </w:trPr>
        <w:tc>
          <w:tcPr>
            <w:tcW w:w="810" w:type="dxa"/>
            <w:shd w:val="clear" w:color="auto" w:fill="auto"/>
            <w:vAlign w:val="center"/>
          </w:tcPr>
          <w:p w14:paraId="1FBF71B7" w14:textId="77777777" w:rsidR="00545E53" w:rsidRPr="00A34F9E" w:rsidRDefault="00545E53" w:rsidP="00545E53">
            <w:pPr>
              <w:spacing w:line="240" w:lineRule="auto"/>
              <w:jc w:val="center"/>
              <w:rPr>
                <w:rFonts w:asciiTheme="minorHAnsi" w:hAnsiTheme="minorHAnsi" w:cstheme="minorHAnsi"/>
              </w:rPr>
            </w:pPr>
            <w:r w:rsidRPr="00A34F9E">
              <w:rPr>
                <w:rFonts w:asciiTheme="minorHAnsi" w:hAnsiTheme="minorHAnsi" w:cstheme="minorHAnsi"/>
              </w:rPr>
              <w:t>1.</w:t>
            </w:r>
          </w:p>
        </w:tc>
        <w:tc>
          <w:tcPr>
            <w:tcW w:w="7020" w:type="dxa"/>
            <w:shd w:val="clear" w:color="auto" w:fill="auto"/>
            <w:vAlign w:val="center"/>
          </w:tcPr>
          <w:p w14:paraId="0E7A43D0" w14:textId="77777777" w:rsidR="00545E53" w:rsidRPr="00BF63BC" w:rsidRDefault="00545E53" w:rsidP="00545E53">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Pr>
                <w:rFonts w:asciiTheme="minorHAnsi" w:hAnsiTheme="minorHAnsi" w:cstheme="minorHAnsi"/>
              </w:rPr>
              <w:t>.</w:t>
            </w:r>
          </w:p>
        </w:tc>
        <w:tc>
          <w:tcPr>
            <w:tcW w:w="1800" w:type="dxa"/>
            <w:shd w:val="clear" w:color="auto" w:fill="auto"/>
            <w:vAlign w:val="center"/>
          </w:tcPr>
          <w:p w14:paraId="03883D3C" w14:textId="7F43E2A2"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1CA1E2E4"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098A123C" w14:textId="77777777" w:rsidR="00545E53" w:rsidRPr="00CF0E17" w:rsidRDefault="00545E53" w:rsidP="00545E53">
            <w:pPr>
              <w:spacing w:line="240" w:lineRule="auto"/>
              <w:jc w:val="center"/>
              <w:rPr>
                <w:rFonts w:asciiTheme="minorBidi" w:hAnsiTheme="minorBidi" w:cstheme="minorBidi"/>
              </w:rPr>
            </w:pPr>
          </w:p>
        </w:tc>
      </w:tr>
      <w:tr w:rsidR="00545E53" w:rsidRPr="000A788D" w14:paraId="154A6B49" w14:textId="6A5A5669" w:rsidTr="00545E53">
        <w:trPr>
          <w:trHeight w:val="395"/>
        </w:trPr>
        <w:tc>
          <w:tcPr>
            <w:tcW w:w="15030" w:type="dxa"/>
            <w:gridSpan w:val="5"/>
            <w:shd w:val="clear" w:color="auto" w:fill="D9D9D9" w:themeFill="background1" w:themeFillShade="D9"/>
            <w:vAlign w:val="center"/>
          </w:tcPr>
          <w:p w14:paraId="02D7364A" w14:textId="77777777" w:rsidR="00545E53" w:rsidRPr="00785084" w:rsidRDefault="00545E53" w:rsidP="00545E53">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Mechanical comments:</w:t>
            </w:r>
          </w:p>
        </w:tc>
        <w:tc>
          <w:tcPr>
            <w:tcW w:w="2250" w:type="dxa"/>
          </w:tcPr>
          <w:p w14:paraId="26B1FA33" w14:textId="77777777" w:rsidR="00545E53" w:rsidRPr="000A788D" w:rsidRDefault="00545E53" w:rsidP="00545E53">
            <w:pPr>
              <w:widowControl/>
              <w:wordWrap/>
              <w:adjustRightInd/>
              <w:spacing w:after="200" w:line="276" w:lineRule="auto"/>
              <w:jc w:val="left"/>
              <w:textAlignment w:val="auto"/>
            </w:pPr>
          </w:p>
        </w:tc>
        <w:tc>
          <w:tcPr>
            <w:tcW w:w="2250" w:type="dxa"/>
            <w:vAlign w:val="center"/>
          </w:tcPr>
          <w:p w14:paraId="14D83A44" w14:textId="463FFDF9" w:rsidR="00545E53" w:rsidRPr="000A788D" w:rsidRDefault="00545E53" w:rsidP="00545E53">
            <w:pPr>
              <w:widowControl/>
              <w:wordWrap/>
              <w:adjustRightInd/>
              <w:spacing w:after="200" w:line="276" w:lineRule="auto"/>
              <w:jc w:val="left"/>
              <w:textAlignment w:val="auto"/>
            </w:pPr>
            <w:r w:rsidRPr="00A30552">
              <w:rPr>
                <w:rFonts w:asciiTheme="minorBidi" w:hAnsiTheme="minorBidi" w:cstheme="minorBidi"/>
                <w:color w:val="0070C0"/>
              </w:rPr>
              <w:t>Noted</w:t>
            </w:r>
          </w:p>
        </w:tc>
      </w:tr>
      <w:tr w:rsidR="00545E53" w:rsidRPr="000A788D" w14:paraId="77B95F3B" w14:textId="77777777" w:rsidTr="00545E53">
        <w:trPr>
          <w:gridAfter w:val="2"/>
          <w:wAfter w:w="4500" w:type="dxa"/>
          <w:trHeight w:val="395"/>
        </w:trPr>
        <w:tc>
          <w:tcPr>
            <w:tcW w:w="810" w:type="dxa"/>
            <w:shd w:val="clear" w:color="auto" w:fill="auto"/>
            <w:vAlign w:val="center"/>
          </w:tcPr>
          <w:p w14:paraId="63027E0D" w14:textId="77777777" w:rsidR="00545E53" w:rsidRPr="00A34F9E" w:rsidRDefault="00545E53" w:rsidP="00545E53">
            <w:pPr>
              <w:spacing w:line="240" w:lineRule="auto"/>
              <w:jc w:val="center"/>
              <w:rPr>
                <w:rFonts w:asciiTheme="minorHAnsi" w:hAnsiTheme="minorHAnsi" w:cstheme="minorHAnsi"/>
              </w:rPr>
            </w:pPr>
            <w:r w:rsidRPr="00A34F9E">
              <w:rPr>
                <w:rFonts w:asciiTheme="minorHAnsi" w:hAnsiTheme="minorHAnsi" w:cstheme="minorHAnsi"/>
              </w:rPr>
              <w:t>1.</w:t>
            </w:r>
          </w:p>
        </w:tc>
        <w:tc>
          <w:tcPr>
            <w:tcW w:w="7020" w:type="dxa"/>
            <w:shd w:val="clear" w:color="auto" w:fill="auto"/>
            <w:vAlign w:val="center"/>
          </w:tcPr>
          <w:p w14:paraId="5FEC1DD4" w14:textId="77777777" w:rsidR="00545E53" w:rsidRPr="00190438" w:rsidRDefault="00545E53" w:rsidP="00545E53">
            <w:pPr>
              <w:spacing w:line="240" w:lineRule="auto"/>
              <w:jc w:val="left"/>
              <w:rPr>
                <w:rFonts w:asciiTheme="minorHAnsi" w:hAnsiTheme="minorHAnsi" w:cstheme="minorHAnsi"/>
                <w:b/>
                <w:bCs/>
              </w:rPr>
            </w:pPr>
            <w:r w:rsidRPr="00190438">
              <w:rPr>
                <w:rFonts w:asciiTheme="minorHAnsi" w:hAnsiTheme="minorHAnsi" w:cstheme="minorHAnsi"/>
                <w:b/>
                <w:bCs/>
              </w:rPr>
              <w:t xml:space="preserve">- Data sheet for P-2101 A/B : </w:t>
            </w:r>
          </w:p>
          <w:p w14:paraId="00413978"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 xml:space="preserve">1- Page 3 of </w:t>
            </w:r>
            <w:proofErr w:type="gramStart"/>
            <w:r w:rsidRPr="00190438">
              <w:rPr>
                <w:rFonts w:asciiTheme="minorHAnsi" w:hAnsiTheme="minorHAnsi" w:cstheme="minorHAnsi"/>
              </w:rPr>
              <w:t>10 :</w:t>
            </w:r>
            <w:proofErr w:type="gramEnd"/>
            <w:r w:rsidRPr="00190438">
              <w:rPr>
                <w:rFonts w:asciiTheme="minorHAnsi" w:hAnsiTheme="minorHAnsi" w:cstheme="minorHAnsi"/>
              </w:rPr>
              <w:t xml:space="preserve"> Note 17 : why Discharge flange is greater than Suction?  clarify</w:t>
            </w:r>
          </w:p>
          <w:p w14:paraId="61464FD6"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 xml:space="preserve">2- Page 3 of 10 : Note 25 : Pump Type is VS6, so Barrel length shall be </w:t>
            </w:r>
            <w:proofErr w:type="spellStart"/>
            <w:r w:rsidRPr="00190438">
              <w:rPr>
                <w:rFonts w:asciiTheme="minorHAnsi" w:hAnsiTheme="minorHAnsi" w:cstheme="minorHAnsi"/>
              </w:rPr>
              <w:t>considered.Recheck</w:t>
            </w:r>
            <w:proofErr w:type="spellEnd"/>
          </w:p>
          <w:p w14:paraId="6171BB21"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3-  Data sheet shall be completely filled and confirmed by vendor</w:t>
            </w:r>
          </w:p>
          <w:p w14:paraId="7E884184" w14:textId="6324C8E9" w:rsidR="00545E53" w:rsidRPr="00BF63BC" w:rsidRDefault="00545E53" w:rsidP="00545E53">
            <w:pPr>
              <w:spacing w:line="240" w:lineRule="auto"/>
              <w:jc w:val="left"/>
              <w:rPr>
                <w:rFonts w:asciiTheme="minorHAnsi" w:hAnsiTheme="minorHAnsi" w:cstheme="minorHAnsi"/>
              </w:rPr>
            </w:pPr>
            <w:r w:rsidRPr="00190438">
              <w:rPr>
                <w:rFonts w:asciiTheme="minorHAnsi" w:hAnsiTheme="minorHAnsi" w:cstheme="minorHAnsi"/>
              </w:rPr>
              <w:t>4- NPSH margin at end of curve shall be added and compared</w:t>
            </w:r>
          </w:p>
        </w:tc>
        <w:tc>
          <w:tcPr>
            <w:tcW w:w="1800" w:type="dxa"/>
            <w:shd w:val="clear" w:color="auto" w:fill="auto"/>
            <w:vAlign w:val="center"/>
          </w:tcPr>
          <w:p w14:paraId="4C465951" w14:textId="1FFF06EF"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41DD55B6"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632E066D" w14:textId="77777777" w:rsidR="00545E53" w:rsidRPr="00CF0E17" w:rsidRDefault="00545E53" w:rsidP="00545E53">
            <w:pPr>
              <w:spacing w:line="240" w:lineRule="auto"/>
              <w:jc w:val="center"/>
              <w:rPr>
                <w:rFonts w:asciiTheme="minorBidi" w:hAnsiTheme="minorBidi" w:cstheme="minorBidi"/>
              </w:rPr>
            </w:pPr>
          </w:p>
        </w:tc>
      </w:tr>
      <w:tr w:rsidR="00545E53" w:rsidRPr="000A788D" w14:paraId="7885C20E" w14:textId="77777777" w:rsidTr="00545E53">
        <w:trPr>
          <w:gridAfter w:val="2"/>
          <w:wAfter w:w="4500" w:type="dxa"/>
          <w:trHeight w:val="296"/>
        </w:trPr>
        <w:tc>
          <w:tcPr>
            <w:tcW w:w="810" w:type="dxa"/>
            <w:shd w:val="clear" w:color="auto" w:fill="auto"/>
            <w:vAlign w:val="center"/>
          </w:tcPr>
          <w:p w14:paraId="1D876042" w14:textId="77777777" w:rsidR="00545E53" w:rsidRPr="00A34F9E" w:rsidRDefault="00545E53" w:rsidP="00545E53">
            <w:pPr>
              <w:spacing w:line="240" w:lineRule="auto"/>
              <w:jc w:val="center"/>
              <w:rPr>
                <w:rFonts w:asciiTheme="minorHAnsi" w:hAnsiTheme="minorHAnsi" w:cstheme="minorHAnsi"/>
              </w:rPr>
            </w:pPr>
            <w:r w:rsidRPr="00A34F9E">
              <w:rPr>
                <w:rFonts w:asciiTheme="minorHAnsi" w:hAnsiTheme="minorHAnsi" w:cstheme="minorHAnsi"/>
              </w:rPr>
              <w:t>2.</w:t>
            </w:r>
          </w:p>
        </w:tc>
        <w:tc>
          <w:tcPr>
            <w:tcW w:w="7020" w:type="dxa"/>
            <w:shd w:val="clear" w:color="auto" w:fill="auto"/>
            <w:vAlign w:val="center"/>
          </w:tcPr>
          <w:p w14:paraId="4F1DEA57" w14:textId="77777777" w:rsidR="00545E53" w:rsidRPr="00190438" w:rsidRDefault="00545E53" w:rsidP="00545E53">
            <w:pPr>
              <w:spacing w:line="240" w:lineRule="auto"/>
              <w:jc w:val="left"/>
              <w:rPr>
                <w:rFonts w:asciiTheme="minorHAnsi" w:hAnsiTheme="minorHAnsi" w:cstheme="minorHAnsi"/>
                <w:b/>
                <w:bCs/>
              </w:rPr>
            </w:pPr>
            <w:r w:rsidRPr="00190438">
              <w:rPr>
                <w:rFonts w:asciiTheme="minorHAnsi" w:hAnsiTheme="minorHAnsi" w:cstheme="minorHAnsi"/>
                <w:b/>
                <w:bCs/>
              </w:rPr>
              <w:t>Data sheet for P-2202 A/B :</w:t>
            </w:r>
          </w:p>
          <w:p w14:paraId="49B3E5BE"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1- Data sheet shall be completely filled and confirmed by vendor</w:t>
            </w:r>
          </w:p>
          <w:p w14:paraId="15819792"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2-  Rated flow is not in allowable range (0.8BEP FLOW &lt; Best efficiency flowrate &lt; 1.1BEP FLOW) of this pump so it is not suitable ,  clarify</w:t>
            </w:r>
          </w:p>
          <w:p w14:paraId="27A084F2"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3- NPSH margin at end of curve shall be added and compare</w:t>
            </w:r>
          </w:p>
          <w:p w14:paraId="54E2ABEC" w14:textId="541907A3" w:rsidR="00545E53" w:rsidRPr="00BF63BC" w:rsidRDefault="00545E53" w:rsidP="00545E53">
            <w:pPr>
              <w:spacing w:line="240" w:lineRule="auto"/>
              <w:jc w:val="left"/>
              <w:rPr>
                <w:rFonts w:asciiTheme="minorHAnsi" w:hAnsiTheme="minorHAnsi" w:cstheme="minorHAnsi"/>
              </w:rPr>
            </w:pPr>
            <w:r w:rsidRPr="00190438">
              <w:rPr>
                <w:rFonts w:asciiTheme="minorHAnsi" w:hAnsiTheme="minorHAnsi" w:cstheme="minorHAnsi"/>
              </w:rPr>
              <w:t xml:space="preserve">4- HYDROTEST shall be 1.5 MAWP </w:t>
            </w:r>
            <w:proofErr w:type="spellStart"/>
            <w:r w:rsidRPr="00190438">
              <w:rPr>
                <w:rFonts w:asciiTheme="minorHAnsi" w:hAnsiTheme="minorHAnsi" w:cstheme="minorHAnsi"/>
              </w:rPr>
              <w:t>barg</w:t>
            </w:r>
            <w:proofErr w:type="spellEnd"/>
            <w:r w:rsidRPr="00190438">
              <w:rPr>
                <w:rFonts w:asciiTheme="minorHAnsi" w:hAnsiTheme="minorHAnsi" w:cstheme="minorHAnsi"/>
              </w:rPr>
              <w:t xml:space="preserve"> @ 38 C</w:t>
            </w:r>
          </w:p>
        </w:tc>
        <w:tc>
          <w:tcPr>
            <w:tcW w:w="1800" w:type="dxa"/>
            <w:shd w:val="clear" w:color="auto" w:fill="auto"/>
            <w:vAlign w:val="center"/>
          </w:tcPr>
          <w:p w14:paraId="16EA5B99" w14:textId="15B9D19F"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37C8AE69"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28D7C3F8" w14:textId="77777777" w:rsidR="00545E53" w:rsidRPr="00CF0E17" w:rsidRDefault="00545E53" w:rsidP="00545E53">
            <w:pPr>
              <w:spacing w:line="240" w:lineRule="auto"/>
              <w:jc w:val="center"/>
              <w:rPr>
                <w:rFonts w:asciiTheme="minorBidi" w:hAnsiTheme="minorBidi" w:cstheme="minorBidi"/>
              </w:rPr>
            </w:pPr>
          </w:p>
        </w:tc>
      </w:tr>
      <w:tr w:rsidR="00545E53" w:rsidRPr="000A788D" w14:paraId="16B9982A" w14:textId="77777777" w:rsidTr="00545E53">
        <w:trPr>
          <w:gridAfter w:val="2"/>
          <w:wAfter w:w="4500" w:type="dxa"/>
          <w:trHeight w:val="395"/>
        </w:trPr>
        <w:tc>
          <w:tcPr>
            <w:tcW w:w="810" w:type="dxa"/>
            <w:shd w:val="clear" w:color="auto" w:fill="auto"/>
            <w:vAlign w:val="center"/>
          </w:tcPr>
          <w:p w14:paraId="3E727F6F" w14:textId="77777777" w:rsidR="00545E53" w:rsidRPr="00A34F9E" w:rsidRDefault="00545E53" w:rsidP="00545E53">
            <w:pPr>
              <w:spacing w:line="240" w:lineRule="auto"/>
              <w:jc w:val="center"/>
              <w:rPr>
                <w:rFonts w:asciiTheme="minorHAnsi" w:hAnsiTheme="minorHAnsi" w:cstheme="minorHAnsi"/>
              </w:rPr>
            </w:pPr>
            <w:r w:rsidRPr="00A34F9E">
              <w:rPr>
                <w:rFonts w:asciiTheme="minorHAnsi" w:hAnsiTheme="minorHAnsi" w:cstheme="minorHAnsi"/>
              </w:rPr>
              <w:t>3.</w:t>
            </w:r>
          </w:p>
        </w:tc>
        <w:tc>
          <w:tcPr>
            <w:tcW w:w="7020" w:type="dxa"/>
            <w:shd w:val="clear" w:color="auto" w:fill="auto"/>
            <w:vAlign w:val="center"/>
          </w:tcPr>
          <w:p w14:paraId="326E3CC5" w14:textId="77777777" w:rsidR="00545E53" w:rsidRPr="00190438" w:rsidRDefault="00545E53" w:rsidP="00545E53">
            <w:pPr>
              <w:spacing w:line="240" w:lineRule="auto"/>
              <w:jc w:val="left"/>
              <w:rPr>
                <w:rFonts w:asciiTheme="minorHAnsi" w:hAnsiTheme="minorHAnsi" w:cstheme="minorHAnsi"/>
                <w:b/>
                <w:bCs/>
              </w:rPr>
            </w:pPr>
            <w:r w:rsidRPr="00190438">
              <w:rPr>
                <w:rFonts w:asciiTheme="minorHAnsi" w:hAnsiTheme="minorHAnsi" w:cstheme="minorHAnsi"/>
                <w:b/>
                <w:bCs/>
              </w:rPr>
              <w:t>Data sheet for P-2201 A/B :</w:t>
            </w:r>
          </w:p>
          <w:p w14:paraId="4A1E165A"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1- Data sheet shall be completely filled and confirmed by vendor</w:t>
            </w:r>
          </w:p>
          <w:p w14:paraId="7F4C4ACA"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lastRenderedPageBreak/>
              <w:t>2-  Rated flow is not in allowable range (0.8BEP FLOW &lt; Best efficiency flowrate &lt; 1.1BEP FLOW) of this pump so it is not suitable ,  clarify</w:t>
            </w:r>
          </w:p>
          <w:p w14:paraId="2CDE2E41" w14:textId="77777777" w:rsidR="00545E53" w:rsidRPr="00190438" w:rsidRDefault="00545E53" w:rsidP="00545E53">
            <w:pPr>
              <w:spacing w:line="240" w:lineRule="auto"/>
              <w:jc w:val="left"/>
              <w:rPr>
                <w:rFonts w:asciiTheme="minorHAnsi" w:hAnsiTheme="minorHAnsi" w:cstheme="minorHAnsi"/>
              </w:rPr>
            </w:pPr>
            <w:r w:rsidRPr="00190438">
              <w:rPr>
                <w:rFonts w:asciiTheme="minorHAnsi" w:hAnsiTheme="minorHAnsi" w:cstheme="minorHAnsi"/>
              </w:rPr>
              <w:t>3- NPSH margin at end of curve shall be added and compare</w:t>
            </w:r>
          </w:p>
          <w:p w14:paraId="6207BA18" w14:textId="62A14BA7" w:rsidR="00545E53" w:rsidRPr="00BF63BC" w:rsidRDefault="00545E53" w:rsidP="00545E53">
            <w:pPr>
              <w:spacing w:line="240" w:lineRule="auto"/>
              <w:jc w:val="left"/>
              <w:rPr>
                <w:rFonts w:asciiTheme="minorHAnsi" w:hAnsiTheme="minorHAnsi" w:cstheme="minorHAnsi"/>
              </w:rPr>
            </w:pPr>
            <w:r w:rsidRPr="00190438">
              <w:rPr>
                <w:rFonts w:asciiTheme="minorHAnsi" w:hAnsiTheme="minorHAnsi" w:cstheme="minorHAnsi"/>
              </w:rPr>
              <w:t xml:space="preserve">4- HYDROTEST shall be 1.5 MAWP </w:t>
            </w:r>
            <w:proofErr w:type="spellStart"/>
            <w:r w:rsidRPr="00190438">
              <w:rPr>
                <w:rFonts w:asciiTheme="minorHAnsi" w:hAnsiTheme="minorHAnsi" w:cstheme="minorHAnsi"/>
              </w:rPr>
              <w:t>barg</w:t>
            </w:r>
            <w:proofErr w:type="spellEnd"/>
            <w:r w:rsidRPr="00190438">
              <w:rPr>
                <w:rFonts w:asciiTheme="minorHAnsi" w:hAnsiTheme="minorHAnsi" w:cstheme="minorHAnsi"/>
              </w:rPr>
              <w:t xml:space="preserve"> @ 38 C</w:t>
            </w:r>
          </w:p>
        </w:tc>
        <w:tc>
          <w:tcPr>
            <w:tcW w:w="1800" w:type="dxa"/>
            <w:shd w:val="clear" w:color="auto" w:fill="auto"/>
            <w:vAlign w:val="center"/>
          </w:tcPr>
          <w:p w14:paraId="5D7B03BB" w14:textId="21B6C255"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lastRenderedPageBreak/>
              <w:t>Noted</w:t>
            </w:r>
          </w:p>
        </w:tc>
        <w:tc>
          <w:tcPr>
            <w:tcW w:w="2250" w:type="dxa"/>
            <w:shd w:val="clear" w:color="auto" w:fill="auto"/>
          </w:tcPr>
          <w:p w14:paraId="534B150B"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0273275C" w14:textId="77777777" w:rsidR="00545E53" w:rsidRPr="00CF0E17" w:rsidRDefault="00545E53" w:rsidP="00545E53">
            <w:pPr>
              <w:spacing w:line="240" w:lineRule="auto"/>
              <w:jc w:val="center"/>
              <w:rPr>
                <w:rFonts w:asciiTheme="minorBidi" w:hAnsiTheme="minorBidi" w:cstheme="minorBidi"/>
              </w:rPr>
            </w:pPr>
          </w:p>
        </w:tc>
      </w:tr>
      <w:tr w:rsidR="00545E53" w:rsidRPr="000A788D" w14:paraId="75568389" w14:textId="77777777" w:rsidTr="00545E53">
        <w:trPr>
          <w:gridAfter w:val="2"/>
          <w:wAfter w:w="4500" w:type="dxa"/>
          <w:trHeight w:val="395"/>
        </w:trPr>
        <w:tc>
          <w:tcPr>
            <w:tcW w:w="810" w:type="dxa"/>
            <w:shd w:val="clear" w:color="auto" w:fill="auto"/>
            <w:vAlign w:val="center"/>
          </w:tcPr>
          <w:p w14:paraId="690F4F63"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4.</w:t>
            </w:r>
          </w:p>
        </w:tc>
        <w:tc>
          <w:tcPr>
            <w:tcW w:w="7020" w:type="dxa"/>
            <w:shd w:val="clear" w:color="auto" w:fill="auto"/>
            <w:vAlign w:val="center"/>
          </w:tcPr>
          <w:p w14:paraId="537E98D5" w14:textId="3F4ADA00" w:rsidR="00545E53" w:rsidRPr="0051362B" w:rsidRDefault="00545E53" w:rsidP="00545E53">
            <w:pPr>
              <w:spacing w:line="240" w:lineRule="auto"/>
              <w:jc w:val="left"/>
              <w:rPr>
                <w:rFonts w:asciiTheme="minorHAnsi" w:hAnsiTheme="minorHAnsi" w:cs="Calibri"/>
                <w:rtl/>
              </w:rPr>
            </w:pPr>
            <w:r w:rsidRPr="00190438">
              <w:rPr>
                <w:rFonts w:asciiTheme="minorHAnsi" w:hAnsiTheme="minorHAnsi" w:cs="Calibri"/>
                <w:b/>
                <w:bCs/>
              </w:rPr>
              <w:t xml:space="preserve">Spare part list </w:t>
            </w:r>
            <w:r w:rsidRPr="00190438">
              <w:rPr>
                <w:rFonts w:asciiTheme="minorHAnsi" w:hAnsiTheme="minorHAnsi" w:cs="Calibri"/>
              </w:rPr>
              <w:t xml:space="preserve">:  spare part list shall be in compliance with </w:t>
            </w:r>
            <w:proofErr w:type="spellStart"/>
            <w:r w:rsidRPr="00190438">
              <w:rPr>
                <w:rFonts w:asciiTheme="minorHAnsi" w:hAnsiTheme="minorHAnsi" w:cs="Calibri"/>
              </w:rPr>
              <w:t>binak</w:t>
            </w:r>
            <w:proofErr w:type="spellEnd"/>
            <w:r w:rsidRPr="00190438">
              <w:rPr>
                <w:rFonts w:asciiTheme="minorHAnsi" w:hAnsiTheme="minorHAnsi" w:cs="Calibri"/>
              </w:rPr>
              <w:t xml:space="preserve"> project spare part list</w:t>
            </w:r>
          </w:p>
        </w:tc>
        <w:tc>
          <w:tcPr>
            <w:tcW w:w="1800" w:type="dxa"/>
            <w:shd w:val="clear" w:color="auto" w:fill="auto"/>
            <w:vAlign w:val="center"/>
          </w:tcPr>
          <w:p w14:paraId="3AB9F38E" w14:textId="7B49EA93"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0AC14FB4"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351B59F3" w14:textId="77777777" w:rsidR="00545E53" w:rsidRPr="00CF0E17" w:rsidRDefault="00545E53" w:rsidP="00545E53">
            <w:pPr>
              <w:spacing w:line="240" w:lineRule="auto"/>
              <w:jc w:val="center"/>
              <w:rPr>
                <w:rFonts w:asciiTheme="minorBidi" w:hAnsiTheme="minorBidi" w:cstheme="minorBidi"/>
              </w:rPr>
            </w:pPr>
          </w:p>
        </w:tc>
      </w:tr>
      <w:tr w:rsidR="00545E53" w:rsidRPr="000A788D" w14:paraId="35C75AD4" w14:textId="77777777" w:rsidTr="00545E53">
        <w:trPr>
          <w:gridAfter w:val="2"/>
          <w:wAfter w:w="4500" w:type="dxa"/>
          <w:trHeight w:val="395"/>
        </w:trPr>
        <w:tc>
          <w:tcPr>
            <w:tcW w:w="810" w:type="dxa"/>
            <w:shd w:val="clear" w:color="auto" w:fill="auto"/>
            <w:vAlign w:val="center"/>
          </w:tcPr>
          <w:p w14:paraId="13010AD2"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5</w:t>
            </w:r>
            <w:r w:rsidRPr="00A34F9E">
              <w:rPr>
                <w:rFonts w:asciiTheme="minorHAnsi" w:hAnsiTheme="minorHAnsi" w:cstheme="minorHAnsi"/>
              </w:rPr>
              <w:t>.</w:t>
            </w:r>
          </w:p>
        </w:tc>
        <w:tc>
          <w:tcPr>
            <w:tcW w:w="7020" w:type="dxa"/>
            <w:shd w:val="clear" w:color="auto" w:fill="auto"/>
            <w:vAlign w:val="center"/>
          </w:tcPr>
          <w:p w14:paraId="2DFCEBB4" w14:textId="7FD3D4DD" w:rsidR="00545E53" w:rsidRPr="00CE1676" w:rsidRDefault="00545E53" w:rsidP="00545E53">
            <w:pPr>
              <w:spacing w:line="240" w:lineRule="auto"/>
              <w:jc w:val="left"/>
              <w:rPr>
                <w:rFonts w:asciiTheme="minorHAnsi" w:hAnsiTheme="minorHAnsi" w:cstheme="minorHAnsi"/>
              </w:rPr>
            </w:pPr>
            <w:r w:rsidRPr="00190438">
              <w:rPr>
                <w:rFonts w:asciiTheme="minorHAnsi" w:hAnsiTheme="minorHAnsi" w:cstheme="minorHAnsi"/>
                <w:b/>
                <w:bCs/>
              </w:rPr>
              <w:t>Sub Vendor</w:t>
            </w:r>
            <w:r w:rsidRPr="00190438">
              <w:rPr>
                <w:rFonts w:asciiTheme="minorHAnsi" w:hAnsiTheme="minorHAnsi" w:cstheme="minorHAnsi"/>
              </w:rPr>
              <w:t xml:space="preserve"> : All sub vendors shall be from AVL</w:t>
            </w:r>
          </w:p>
        </w:tc>
        <w:tc>
          <w:tcPr>
            <w:tcW w:w="1800" w:type="dxa"/>
            <w:shd w:val="clear" w:color="auto" w:fill="auto"/>
            <w:vAlign w:val="center"/>
          </w:tcPr>
          <w:p w14:paraId="5AEB1921" w14:textId="5DB91657"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082FDE6F"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2F74FAD4" w14:textId="77777777" w:rsidR="00545E53" w:rsidRPr="00CF0E17" w:rsidRDefault="00545E53" w:rsidP="00545E53">
            <w:pPr>
              <w:spacing w:line="240" w:lineRule="auto"/>
              <w:jc w:val="center"/>
              <w:rPr>
                <w:rFonts w:asciiTheme="minorBidi" w:hAnsiTheme="minorBidi" w:cstheme="minorBidi"/>
              </w:rPr>
            </w:pPr>
          </w:p>
        </w:tc>
      </w:tr>
      <w:tr w:rsidR="00545E53" w:rsidRPr="000A788D" w14:paraId="14E418E4" w14:textId="209AFB12" w:rsidTr="00CE783C">
        <w:trPr>
          <w:trHeight w:val="395"/>
        </w:trPr>
        <w:tc>
          <w:tcPr>
            <w:tcW w:w="15030" w:type="dxa"/>
            <w:gridSpan w:val="5"/>
            <w:shd w:val="clear" w:color="auto" w:fill="D9D9D9" w:themeFill="background1" w:themeFillShade="D9"/>
            <w:vAlign w:val="center"/>
          </w:tcPr>
          <w:p w14:paraId="5445CD5C" w14:textId="77777777" w:rsidR="00545E53" w:rsidRPr="003771C5" w:rsidRDefault="00545E53" w:rsidP="00545E53">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t>Electrical comments :</w:t>
            </w:r>
          </w:p>
        </w:tc>
        <w:tc>
          <w:tcPr>
            <w:tcW w:w="2250" w:type="dxa"/>
          </w:tcPr>
          <w:p w14:paraId="749EB7DB" w14:textId="77777777" w:rsidR="00545E53" w:rsidRPr="000A788D" w:rsidRDefault="00545E53" w:rsidP="00545E53">
            <w:pPr>
              <w:widowControl/>
              <w:wordWrap/>
              <w:adjustRightInd/>
              <w:spacing w:after="200" w:line="276" w:lineRule="auto"/>
              <w:jc w:val="left"/>
              <w:textAlignment w:val="auto"/>
            </w:pPr>
          </w:p>
        </w:tc>
        <w:tc>
          <w:tcPr>
            <w:tcW w:w="2250" w:type="dxa"/>
            <w:vAlign w:val="center"/>
          </w:tcPr>
          <w:p w14:paraId="08002FFE" w14:textId="0A3DD840" w:rsidR="00545E53" w:rsidRPr="000A788D" w:rsidRDefault="00545E53" w:rsidP="00545E53">
            <w:pPr>
              <w:widowControl/>
              <w:wordWrap/>
              <w:adjustRightInd/>
              <w:spacing w:after="200" w:line="276" w:lineRule="auto"/>
              <w:jc w:val="left"/>
              <w:textAlignment w:val="auto"/>
            </w:pPr>
            <w:r w:rsidRPr="00A30552">
              <w:rPr>
                <w:rFonts w:asciiTheme="minorBidi" w:hAnsiTheme="minorBidi" w:cstheme="minorBidi"/>
                <w:color w:val="0070C0"/>
              </w:rPr>
              <w:t>Noted</w:t>
            </w:r>
          </w:p>
        </w:tc>
      </w:tr>
      <w:tr w:rsidR="00545E53" w:rsidRPr="000A788D" w14:paraId="314FADBC" w14:textId="77777777" w:rsidTr="00545E53">
        <w:trPr>
          <w:gridAfter w:val="2"/>
          <w:wAfter w:w="4500" w:type="dxa"/>
          <w:trHeight w:val="395"/>
        </w:trPr>
        <w:tc>
          <w:tcPr>
            <w:tcW w:w="810" w:type="dxa"/>
            <w:shd w:val="clear" w:color="auto" w:fill="auto"/>
            <w:vAlign w:val="center"/>
          </w:tcPr>
          <w:p w14:paraId="0D9BADD6" w14:textId="77777777" w:rsidR="00545E53" w:rsidRDefault="00545E53" w:rsidP="00545E53">
            <w:pPr>
              <w:spacing w:line="240" w:lineRule="auto"/>
              <w:jc w:val="center"/>
              <w:rPr>
                <w:rFonts w:asciiTheme="minorHAnsi" w:hAnsiTheme="minorHAnsi" w:cstheme="minorHAnsi"/>
              </w:rPr>
            </w:pPr>
            <w:r>
              <w:rPr>
                <w:rFonts w:asciiTheme="minorHAnsi" w:hAnsiTheme="minorHAnsi" w:cstheme="minorHAnsi"/>
              </w:rPr>
              <w:t>1.</w:t>
            </w:r>
          </w:p>
        </w:tc>
        <w:tc>
          <w:tcPr>
            <w:tcW w:w="7020" w:type="dxa"/>
            <w:shd w:val="clear" w:color="auto" w:fill="auto"/>
            <w:vAlign w:val="center"/>
          </w:tcPr>
          <w:p w14:paraId="28689767" w14:textId="77777777" w:rsidR="00545E53" w:rsidRPr="003C2B91" w:rsidRDefault="00545E53" w:rsidP="00545E53">
            <w:pPr>
              <w:bidi/>
              <w:spacing w:line="240" w:lineRule="auto"/>
              <w:jc w:val="left"/>
              <w:rPr>
                <w:rFonts w:asciiTheme="minorHAnsi" w:hAnsiTheme="minorHAnsi" w:cs="Calibri"/>
                <w:sz w:val="20"/>
                <w:szCs w:val="20"/>
                <w:rtl/>
              </w:rPr>
            </w:pPr>
            <w:r w:rsidRPr="003C2B91">
              <w:rPr>
                <w:rFonts w:asciiTheme="minorHAnsi" w:hAnsiTheme="minorHAnsi" w:cs="Calibri"/>
                <w:sz w:val="20"/>
                <w:szCs w:val="20"/>
              </w:rPr>
              <w:t>1</w:t>
            </w:r>
            <w:r w:rsidRPr="003C2B91">
              <w:rPr>
                <w:rFonts w:asciiTheme="minorHAnsi" w:hAnsiTheme="minorHAnsi" w:cs="Calibri"/>
                <w:sz w:val="20"/>
                <w:szCs w:val="20"/>
                <w:rtl/>
              </w:rPr>
              <w:t xml:space="preserve">- گروه گازي كليه موتورهاي ضد انفجار به صورت </w:t>
            </w:r>
            <w:r w:rsidRPr="003C2B91">
              <w:rPr>
                <w:rFonts w:asciiTheme="minorHAnsi" w:hAnsiTheme="minorHAnsi" w:cs="Calibri"/>
                <w:sz w:val="20"/>
                <w:szCs w:val="20"/>
              </w:rPr>
              <w:t>IIB</w:t>
            </w:r>
            <w:r w:rsidRPr="003C2B91">
              <w:rPr>
                <w:rFonts w:asciiTheme="minorHAnsi" w:hAnsiTheme="minorHAnsi" w:cs="Calibri"/>
                <w:sz w:val="20"/>
                <w:szCs w:val="20"/>
                <w:rtl/>
              </w:rPr>
              <w:t xml:space="preserve"> در پيشنهاد </w:t>
            </w:r>
            <w:r w:rsidRPr="003C2B91">
              <w:rPr>
                <w:rFonts w:asciiTheme="minorHAnsi" w:hAnsiTheme="minorHAnsi" w:cs="Calibri" w:hint="cs"/>
                <w:sz w:val="20"/>
                <w:szCs w:val="20"/>
                <w:rtl/>
              </w:rPr>
              <w:t>فنی در نظر گرفته شود.</w:t>
            </w:r>
          </w:p>
          <w:p w14:paraId="4F8507C9" w14:textId="77777777" w:rsidR="00545E53" w:rsidRPr="003C2B91" w:rsidRDefault="00545E53" w:rsidP="00545E53">
            <w:pPr>
              <w:bidi/>
              <w:spacing w:line="240" w:lineRule="auto"/>
              <w:jc w:val="left"/>
              <w:rPr>
                <w:rFonts w:asciiTheme="minorHAnsi" w:hAnsiTheme="minorHAnsi" w:cs="Calibri"/>
                <w:sz w:val="20"/>
                <w:szCs w:val="20"/>
              </w:rPr>
            </w:pPr>
            <w:r w:rsidRPr="003C2B91">
              <w:rPr>
                <w:rFonts w:asciiTheme="minorHAnsi" w:hAnsiTheme="minorHAnsi" w:cs="Calibri"/>
                <w:sz w:val="20"/>
                <w:szCs w:val="20"/>
              </w:rPr>
              <w:t>2</w:t>
            </w:r>
            <w:r w:rsidRPr="003C2B91">
              <w:rPr>
                <w:rFonts w:asciiTheme="minorHAnsi" w:hAnsiTheme="minorHAnsi" w:cs="Calibri"/>
                <w:sz w:val="20"/>
                <w:szCs w:val="20"/>
                <w:rtl/>
              </w:rPr>
              <w:t xml:space="preserve">- ديتا شيت موتورهاي الكتريكي فشار ضعيف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باييستي توسط سازندگان تكميل و مهر و امضا شده در پيشنهاد فني ارائه گردد. </w:t>
            </w:r>
          </w:p>
          <w:p w14:paraId="3D887ACB" w14:textId="77777777" w:rsidR="00545E53" w:rsidRPr="005A4DC9" w:rsidRDefault="00545E53" w:rsidP="00545E53">
            <w:pPr>
              <w:bidi/>
              <w:spacing w:line="240" w:lineRule="auto"/>
              <w:jc w:val="left"/>
              <w:rPr>
                <w:rFonts w:asciiTheme="minorHAnsi" w:hAnsiTheme="minorHAnsi" w:cs="Calibri"/>
                <w:rtl/>
              </w:rPr>
            </w:pPr>
            <w:r w:rsidRPr="003C2B91">
              <w:rPr>
                <w:rFonts w:asciiTheme="minorHAnsi" w:hAnsiTheme="minorHAnsi" w:cs="Calibri"/>
                <w:sz w:val="20"/>
                <w:szCs w:val="20"/>
              </w:rPr>
              <w:t>3</w:t>
            </w:r>
            <w:r w:rsidRPr="003C2B91">
              <w:rPr>
                <w:rFonts w:asciiTheme="minorHAnsi" w:hAnsiTheme="minorHAnsi" w:cs="Calibri" w:hint="cs"/>
                <w:sz w:val="20"/>
                <w:szCs w:val="20"/>
                <w:rtl/>
              </w:rPr>
              <w:t>- كليه</w:t>
            </w:r>
            <w:r w:rsidRPr="003C2B91">
              <w:rPr>
                <w:rFonts w:asciiTheme="minorHAnsi" w:hAnsiTheme="minorHAnsi" w:cs="Calibri"/>
                <w:sz w:val="20"/>
                <w:szCs w:val="20"/>
                <w:rtl/>
              </w:rPr>
              <w:t xml:space="preserve"> تستها وبازرسي ها با توجه به دستور العمل بازرسي و خريد كالا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در جلسه </w:t>
            </w:r>
            <w:r w:rsidRPr="003C2B91">
              <w:rPr>
                <w:rFonts w:asciiTheme="minorHAnsi" w:hAnsiTheme="minorHAnsi" w:cs="Calibri"/>
                <w:sz w:val="20"/>
                <w:szCs w:val="20"/>
              </w:rPr>
              <w:t>PIM</w:t>
            </w:r>
            <w:r w:rsidRPr="003C2B91">
              <w:rPr>
                <w:rFonts w:asciiTheme="minorHAnsi" w:hAnsiTheme="minorHAnsi" w:cs="Calibri"/>
                <w:sz w:val="20"/>
                <w:szCs w:val="20"/>
                <w:rtl/>
              </w:rPr>
              <w:t xml:space="preserve"> نهايي خواهد شد.</w:t>
            </w:r>
          </w:p>
        </w:tc>
        <w:tc>
          <w:tcPr>
            <w:tcW w:w="1800" w:type="dxa"/>
            <w:shd w:val="clear" w:color="auto" w:fill="auto"/>
            <w:vAlign w:val="center"/>
          </w:tcPr>
          <w:p w14:paraId="37DB903E" w14:textId="38F0824D"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7D3973D6"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201DC65D" w14:textId="77777777" w:rsidR="00545E53" w:rsidRPr="00CF0E17" w:rsidRDefault="00545E53" w:rsidP="00545E53">
            <w:pPr>
              <w:spacing w:line="240" w:lineRule="auto"/>
              <w:jc w:val="center"/>
              <w:rPr>
                <w:rFonts w:asciiTheme="minorBidi" w:hAnsiTheme="minorBidi" w:cstheme="minorBidi"/>
              </w:rPr>
            </w:pPr>
          </w:p>
        </w:tc>
      </w:tr>
      <w:tr w:rsidR="00545E53" w:rsidRPr="000A788D" w14:paraId="313AE27C" w14:textId="77777777" w:rsidTr="00545E53">
        <w:trPr>
          <w:gridAfter w:val="2"/>
          <w:wAfter w:w="4500" w:type="dxa"/>
          <w:trHeight w:val="395"/>
        </w:trPr>
        <w:tc>
          <w:tcPr>
            <w:tcW w:w="810" w:type="dxa"/>
            <w:shd w:val="clear" w:color="auto" w:fill="auto"/>
            <w:vAlign w:val="center"/>
          </w:tcPr>
          <w:p w14:paraId="58C8D7DE"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2.</w:t>
            </w:r>
          </w:p>
        </w:tc>
        <w:tc>
          <w:tcPr>
            <w:tcW w:w="7020" w:type="dxa"/>
            <w:shd w:val="clear" w:color="auto" w:fill="auto"/>
            <w:vAlign w:val="center"/>
          </w:tcPr>
          <w:p w14:paraId="2C0E3FEF" w14:textId="1A94BE42" w:rsidR="00545E53" w:rsidRPr="006850C2" w:rsidRDefault="00545E53" w:rsidP="00545E53">
            <w:pPr>
              <w:bidi/>
              <w:spacing w:line="240" w:lineRule="auto"/>
              <w:jc w:val="left"/>
              <w:rPr>
                <w:rFonts w:asciiTheme="minorHAnsi" w:hAnsiTheme="minorHAnsi" w:cs="Calibri"/>
                <w:sz w:val="20"/>
                <w:szCs w:val="20"/>
                <w:rtl/>
              </w:rPr>
            </w:pPr>
            <w:r w:rsidRPr="00204EAD">
              <w:rPr>
                <w:rFonts w:asciiTheme="minorHAnsi" w:hAnsiTheme="minorHAnsi" w:cs="Calibri"/>
                <w:sz w:val="20"/>
                <w:szCs w:val="20"/>
                <w:rtl/>
              </w:rPr>
              <w:t>فن خنك كننده بعنوان لوازم يدكي دوسالانه موتور اضافه گردد</w:t>
            </w:r>
            <w:r>
              <w:rPr>
                <w:rFonts w:asciiTheme="minorHAnsi" w:hAnsiTheme="minorHAnsi" w:cs="Calibri"/>
                <w:sz w:val="20"/>
                <w:szCs w:val="20"/>
              </w:rPr>
              <w:t>.</w:t>
            </w:r>
          </w:p>
        </w:tc>
        <w:tc>
          <w:tcPr>
            <w:tcW w:w="1800" w:type="dxa"/>
            <w:shd w:val="clear" w:color="auto" w:fill="auto"/>
            <w:vAlign w:val="center"/>
          </w:tcPr>
          <w:p w14:paraId="39B776F6" w14:textId="7DC3A4BD"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4E5B8B9D"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2907F47B" w14:textId="77777777" w:rsidR="00545E53" w:rsidRPr="00CF0E17" w:rsidRDefault="00545E53" w:rsidP="00545E53">
            <w:pPr>
              <w:spacing w:line="240" w:lineRule="auto"/>
              <w:jc w:val="center"/>
              <w:rPr>
                <w:rFonts w:asciiTheme="minorBidi" w:hAnsiTheme="minorBidi" w:cstheme="minorBidi"/>
              </w:rPr>
            </w:pPr>
          </w:p>
        </w:tc>
      </w:tr>
      <w:tr w:rsidR="00545E53" w:rsidRPr="000A788D" w14:paraId="17826CA3" w14:textId="77777777" w:rsidTr="00545E53">
        <w:trPr>
          <w:gridAfter w:val="2"/>
          <w:wAfter w:w="4500" w:type="dxa"/>
          <w:trHeight w:val="395"/>
        </w:trPr>
        <w:tc>
          <w:tcPr>
            <w:tcW w:w="810" w:type="dxa"/>
            <w:shd w:val="clear" w:color="auto" w:fill="auto"/>
            <w:vAlign w:val="center"/>
          </w:tcPr>
          <w:p w14:paraId="3B0F73AF" w14:textId="77777777" w:rsidR="00545E53" w:rsidRPr="00A34F9E" w:rsidRDefault="00545E53" w:rsidP="00545E53">
            <w:pPr>
              <w:spacing w:line="240" w:lineRule="auto"/>
              <w:jc w:val="center"/>
              <w:rPr>
                <w:rFonts w:asciiTheme="minorHAnsi" w:hAnsiTheme="minorHAnsi" w:cstheme="minorHAnsi"/>
              </w:rPr>
            </w:pPr>
            <w:r>
              <w:rPr>
                <w:rFonts w:asciiTheme="minorHAnsi" w:hAnsiTheme="minorHAnsi" w:cstheme="minorHAnsi"/>
              </w:rPr>
              <w:t>3.</w:t>
            </w:r>
          </w:p>
        </w:tc>
        <w:tc>
          <w:tcPr>
            <w:tcW w:w="7020" w:type="dxa"/>
            <w:shd w:val="clear" w:color="auto" w:fill="auto"/>
            <w:vAlign w:val="center"/>
          </w:tcPr>
          <w:p w14:paraId="5AD5C2BC" w14:textId="392B6C15" w:rsidR="00545E53" w:rsidRPr="006850C2" w:rsidRDefault="00545E53" w:rsidP="00545E53">
            <w:pPr>
              <w:bidi/>
              <w:spacing w:line="240" w:lineRule="auto"/>
              <w:jc w:val="left"/>
              <w:rPr>
                <w:rFonts w:asciiTheme="minorHAnsi" w:hAnsiTheme="minorHAnsi" w:cs="Calibri"/>
                <w:sz w:val="20"/>
                <w:szCs w:val="20"/>
              </w:rPr>
            </w:pPr>
            <w:r w:rsidRPr="00CF5E5F">
              <w:rPr>
                <w:rFonts w:asciiTheme="minorHAnsi" w:hAnsiTheme="minorHAnsi" w:cs="Calibri"/>
                <w:sz w:val="20"/>
                <w:szCs w:val="20"/>
                <w:rtl/>
              </w:rPr>
              <w:t xml:space="preserve">مشخصات موتورهاي پيشنهادي شامل درجه حفاظت </w:t>
            </w:r>
            <w:r w:rsidRPr="00CF5E5F">
              <w:rPr>
                <w:rFonts w:asciiTheme="minorHAnsi" w:hAnsiTheme="minorHAnsi" w:cs="Calibri"/>
                <w:sz w:val="20"/>
                <w:szCs w:val="20"/>
              </w:rPr>
              <w:t>IP</w:t>
            </w:r>
            <w:r w:rsidRPr="00CF5E5F">
              <w:rPr>
                <w:rFonts w:asciiTheme="minorHAnsi" w:hAnsiTheme="minorHAnsi" w:cs="Calibri"/>
                <w:sz w:val="20"/>
                <w:szCs w:val="20"/>
                <w:rtl/>
              </w:rPr>
              <w:t xml:space="preserve"> و درجه حفاظتي ضد انفجار، گروه گازي و كلاس حرارتي بايستي صراحتا در پيشنهاد قيد گردد.</w:t>
            </w:r>
          </w:p>
        </w:tc>
        <w:tc>
          <w:tcPr>
            <w:tcW w:w="1800" w:type="dxa"/>
            <w:shd w:val="clear" w:color="auto" w:fill="auto"/>
            <w:vAlign w:val="center"/>
          </w:tcPr>
          <w:p w14:paraId="559C8F0C" w14:textId="5593EA3C" w:rsidR="00545E53" w:rsidRPr="00CF0E17" w:rsidRDefault="00545E53" w:rsidP="00545E53">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722896A6" w14:textId="77777777" w:rsidR="00545E53" w:rsidRPr="00CF0E17" w:rsidRDefault="00545E53" w:rsidP="00545E53">
            <w:pPr>
              <w:spacing w:line="240" w:lineRule="auto"/>
              <w:jc w:val="center"/>
              <w:rPr>
                <w:rFonts w:asciiTheme="minorBidi" w:hAnsiTheme="minorBidi" w:cstheme="minorBidi"/>
              </w:rPr>
            </w:pPr>
          </w:p>
        </w:tc>
        <w:tc>
          <w:tcPr>
            <w:tcW w:w="3150" w:type="dxa"/>
            <w:shd w:val="clear" w:color="auto" w:fill="auto"/>
          </w:tcPr>
          <w:p w14:paraId="1A284F99" w14:textId="77777777" w:rsidR="00545E53" w:rsidRPr="00CF0E17" w:rsidRDefault="00545E53" w:rsidP="00545E53">
            <w:pPr>
              <w:spacing w:line="240" w:lineRule="auto"/>
              <w:jc w:val="center"/>
              <w:rPr>
                <w:rFonts w:asciiTheme="minorBidi" w:hAnsiTheme="minorBidi" w:cstheme="minorBidi"/>
              </w:rPr>
            </w:pPr>
          </w:p>
        </w:tc>
      </w:tr>
    </w:tbl>
    <w:p w14:paraId="08CFF1F2" w14:textId="77777777" w:rsidR="00B50201" w:rsidRPr="0041630B" w:rsidRDefault="00B50201" w:rsidP="00E4491E">
      <w:pPr>
        <w:shd w:val="clear" w:color="auto" w:fill="FFFFFF" w:themeFill="background1"/>
        <w:tabs>
          <w:tab w:val="left" w:pos="7560"/>
        </w:tabs>
        <w:rPr>
          <w:rFonts w:asciiTheme="minorBidi" w:hAnsiTheme="minorBidi" w:cstheme="minorBidi"/>
          <w:sz w:val="20"/>
          <w:szCs w:val="20"/>
        </w:rPr>
      </w:pPr>
    </w:p>
    <w:sectPr w:rsidR="00B50201" w:rsidRPr="0041630B" w:rsidSect="001136FF">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9ECA4" w14:textId="77777777" w:rsidR="00E42EF5" w:rsidRDefault="00E42EF5" w:rsidP="00FE509A">
      <w:pPr>
        <w:spacing w:line="240" w:lineRule="auto"/>
      </w:pPr>
      <w:r>
        <w:separator/>
      </w:r>
    </w:p>
  </w:endnote>
  <w:endnote w:type="continuationSeparator" w:id="0">
    <w:p w14:paraId="17AF4F87" w14:textId="77777777" w:rsidR="00E42EF5" w:rsidRDefault="00E42EF5"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Content>
      <w:sdt>
        <w:sdtPr>
          <w:rPr>
            <w:rFonts w:asciiTheme="minorHAnsi" w:hAnsiTheme="minorHAnsi"/>
            <w:sz w:val="24"/>
            <w:szCs w:val="24"/>
          </w:rPr>
          <w:id w:val="-1669238322"/>
          <w:docPartObj>
            <w:docPartGallery w:val="Page Numbers (Top of Page)"/>
            <w:docPartUnique/>
          </w:docPartObj>
        </w:sdtPr>
        <w:sdtContent>
          <w:p w14:paraId="174B97F0" w14:textId="77777777" w:rsidR="00CE783C" w:rsidRPr="008224B4" w:rsidRDefault="00CE783C">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B03044">
              <w:rPr>
                <w:rFonts w:asciiTheme="minorHAnsi" w:hAnsiTheme="minorHAnsi"/>
                <w:noProof/>
                <w:sz w:val="24"/>
                <w:szCs w:val="24"/>
              </w:rPr>
              <w:t>20</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B03044">
              <w:rPr>
                <w:rFonts w:asciiTheme="minorHAnsi" w:hAnsiTheme="minorHAnsi"/>
                <w:noProof/>
                <w:sz w:val="24"/>
                <w:szCs w:val="24"/>
              </w:rPr>
              <w:t>20</w:t>
            </w:r>
            <w:r w:rsidRPr="008224B4">
              <w:rPr>
                <w:rFonts w:asciiTheme="minorHAnsi" w:hAnsiTheme="minorHAnsi"/>
                <w:sz w:val="24"/>
                <w:szCs w:val="24"/>
              </w:rPr>
              <w:fldChar w:fldCharType="end"/>
            </w:r>
          </w:p>
        </w:sdtContent>
      </w:sdt>
    </w:sdtContent>
  </w:sdt>
  <w:p w14:paraId="4A10A37C" w14:textId="77777777" w:rsidR="00CE783C" w:rsidRDefault="00CE78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147A2" w14:textId="77777777" w:rsidR="00E42EF5" w:rsidRDefault="00E42EF5" w:rsidP="00FE509A">
      <w:pPr>
        <w:spacing w:line="240" w:lineRule="auto"/>
      </w:pPr>
      <w:r>
        <w:separator/>
      </w:r>
    </w:p>
  </w:footnote>
  <w:footnote w:type="continuationSeparator" w:id="0">
    <w:p w14:paraId="0D5B97E2" w14:textId="77777777" w:rsidR="00E42EF5" w:rsidRDefault="00E42EF5"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CE783C" w:rsidRPr="00456FF2" w14:paraId="72641E48" w14:textId="77777777" w:rsidTr="00B50201">
      <w:trPr>
        <w:trHeight w:val="800"/>
        <w:jc w:val="center"/>
      </w:trPr>
      <w:tc>
        <w:tcPr>
          <w:tcW w:w="2160" w:type="dxa"/>
          <w:tcBorders>
            <w:bottom w:val="nil"/>
          </w:tcBorders>
          <w:vAlign w:val="bottom"/>
        </w:tcPr>
        <w:p w14:paraId="31FABD52" w14:textId="77777777" w:rsidR="00CE783C" w:rsidRPr="00456FF2" w:rsidRDefault="00CE783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CE783C" w:rsidRDefault="00CE783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CE783C" w:rsidRPr="00EA461F" w:rsidRDefault="00CE783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CE783C" w:rsidRPr="00E16086" w:rsidRDefault="00CE783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E783C" w:rsidRPr="00456FF2" w14:paraId="72FE3070" w14:textId="77777777" w:rsidTr="00B50201">
      <w:trPr>
        <w:trHeight w:val="518"/>
        <w:jc w:val="center"/>
      </w:trPr>
      <w:tc>
        <w:tcPr>
          <w:tcW w:w="2160" w:type="dxa"/>
          <w:vMerge w:val="restart"/>
          <w:tcBorders>
            <w:top w:val="nil"/>
            <w:bottom w:val="nil"/>
          </w:tcBorders>
          <w:vAlign w:val="center"/>
        </w:tcPr>
        <w:p w14:paraId="05EAA306" w14:textId="77777777" w:rsidR="00CE783C" w:rsidRPr="00456FF2" w:rsidRDefault="00CE783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CE783C" w:rsidRPr="00EA461F" w:rsidRDefault="00CE783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E783C" w:rsidRPr="00456FF2" w14:paraId="68E72A10" w14:textId="77777777" w:rsidTr="00B50201">
      <w:trPr>
        <w:trHeight w:val="517"/>
        <w:jc w:val="center"/>
      </w:trPr>
      <w:tc>
        <w:tcPr>
          <w:tcW w:w="2160" w:type="dxa"/>
          <w:vMerge/>
          <w:tcBorders>
            <w:top w:val="nil"/>
            <w:bottom w:val="nil"/>
          </w:tcBorders>
          <w:vAlign w:val="center"/>
        </w:tcPr>
        <w:p w14:paraId="1C953333" w14:textId="77777777" w:rsidR="00CE783C" w:rsidRDefault="00CE783C" w:rsidP="00174C0C">
          <w:pPr>
            <w:jc w:val="center"/>
            <w:rPr>
              <w:noProof/>
              <w:lang w:eastAsia="en-US"/>
            </w:rPr>
          </w:pPr>
        </w:p>
      </w:tc>
      <w:tc>
        <w:tcPr>
          <w:tcW w:w="1976" w:type="dxa"/>
          <w:tcBorders>
            <w:right w:val="nil"/>
          </w:tcBorders>
          <w:vAlign w:val="center"/>
        </w:tcPr>
        <w:p w14:paraId="22D9DE68" w14:textId="77777777" w:rsidR="00CE783C" w:rsidRPr="00E16086" w:rsidRDefault="00CE783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CE783C" w:rsidRPr="002458A9" w:rsidRDefault="00CE783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CE783C" w:rsidRPr="00CB68F2" w:rsidRDefault="00CE783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CE783C" w:rsidRPr="00CB68F2" w:rsidRDefault="00CE783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CE783C" w:rsidRPr="00E16086" w:rsidRDefault="00CE783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CE783C" w:rsidRPr="002458A9" w:rsidRDefault="00CE783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E783C" w:rsidRPr="00456FF2" w14:paraId="1F177C0D" w14:textId="77777777" w:rsidTr="00B50201">
      <w:trPr>
        <w:trHeight w:val="440"/>
        <w:jc w:val="center"/>
      </w:trPr>
      <w:tc>
        <w:tcPr>
          <w:tcW w:w="2160" w:type="dxa"/>
          <w:tcBorders>
            <w:top w:val="nil"/>
            <w:bottom w:val="nil"/>
          </w:tcBorders>
        </w:tcPr>
        <w:p w14:paraId="074588A9" w14:textId="77777777" w:rsidR="00CE783C" w:rsidRPr="00456FF2" w:rsidRDefault="00CE783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CE783C" w:rsidRPr="00E16086" w:rsidRDefault="00CE783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CE783C" w:rsidRPr="000E1ACA" w:rsidRDefault="00CE783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CE783C" w:rsidRPr="00E16086" w:rsidRDefault="00CE783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CE783C" w:rsidRPr="000E1ACA" w:rsidRDefault="00CE783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Pr="00B60251">
            <w:rPr>
              <w:rFonts w:ascii="Tahoma" w:hAnsi="Tahoma" w:cs="Tahoma"/>
              <w:b/>
              <w:bCs/>
              <w:color w:val="A50021"/>
              <w:sz w:val="20"/>
              <w:szCs w:val="20"/>
            </w:rPr>
            <w:t>PROCESS SERVICES</w:t>
          </w:r>
        </w:p>
      </w:tc>
    </w:tr>
    <w:tr w:rsidR="00CE783C" w:rsidRPr="00456FF2" w14:paraId="4BAFC528" w14:textId="77777777" w:rsidTr="00B50201">
      <w:trPr>
        <w:trHeight w:val="440"/>
        <w:jc w:val="center"/>
      </w:trPr>
      <w:tc>
        <w:tcPr>
          <w:tcW w:w="2160" w:type="dxa"/>
          <w:tcBorders>
            <w:top w:val="nil"/>
            <w:bottom w:val="nil"/>
          </w:tcBorders>
        </w:tcPr>
        <w:p w14:paraId="62FEB173" w14:textId="77777777" w:rsidR="00CE783C" w:rsidRPr="00A306F7" w:rsidRDefault="00CE783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CE783C" w:rsidRPr="002458A9" w:rsidRDefault="00CE783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1FA074A2" w:rsidR="00CE783C" w:rsidRPr="002458A9" w:rsidRDefault="00CE783C" w:rsidP="00174C0C">
          <w:pPr>
            <w:pStyle w:val="Header"/>
            <w:jc w:val="left"/>
            <w:rPr>
              <w:rFonts w:ascii="Tahoma" w:hAnsi="Tahoma" w:cs="Tahoma"/>
              <w:b/>
              <w:bCs/>
              <w:color w:val="A50021"/>
            </w:rPr>
          </w:pPr>
          <w:r>
            <w:rPr>
              <w:rFonts w:ascii="Tahoma" w:hAnsi="Tahoma" w:cs="Tahoma"/>
              <w:b/>
              <w:bCs/>
              <w:color w:val="A50021"/>
            </w:rPr>
            <w:t xml:space="preserve">PETRO RAHAN </w:t>
          </w:r>
        </w:p>
      </w:tc>
      <w:tc>
        <w:tcPr>
          <w:tcW w:w="2879" w:type="dxa"/>
          <w:gridSpan w:val="2"/>
          <w:tcBorders>
            <w:right w:val="nil"/>
          </w:tcBorders>
          <w:vAlign w:val="center"/>
        </w:tcPr>
        <w:p w14:paraId="636C6C91" w14:textId="77777777" w:rsidR="00CE783C" w:rsidRDefault="00CE783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77777777" w:rsidR="00CE783C" w:rsidRPr="002458A9" w:rsidRDefault="00CE783C" w:rsidP="00174C0C">
          <w:pPr>
            <w:pStyle w:val="Header"/>
            <w:jc w:val="left"/>
            <w:rPr>
              <w:rFonts w:ascii="Tahoma" w:hAnsi="Tahoma" w:cs="Tahoma"/>
              <w:b/>
              <w:bCs/>
              <w:sz w:val="20"/>
              <w:szCs w:val="20"/>
            </w:rPr>
          </w:pPr>
        </w:p>
      </w:tc>
    </w:tr>
    <w:tr w:rsidR="00CE783C" w:rsidRPr="00456FF2" w14:paraId="632F808C" w14:textId="77777777" w:rsidTr="00B50201">
      <w:trPr>
        <w:trHeight w:val="440"/>
        <w:jc w:val="center"/>
      </w:trPr>
      <w:tc>
        <w:tcPr>
          <w:tcW w:w="2160" w:type="dxa"/>
          <w:tcBorders>
            <w:top w:val="nil"/>
          </w:tcBorders>
        </w:tcPr>
        <w:p w14:paraId="312B5DAF" w14:textId="77777777" w:rsidR="00CE783C" w:rsidRPr="00A306F7" w:rsidRDefault="00CE783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CE783C" w:rsidRPr="00E16086" w:rsidRDefault="00CE783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4A685562" w:rsidR="00CE783C" w:rsidRPr="002458A9" w:rsidRDefault="00CE783C" w:rsidP="00174C0C">
          <w:pPr>
            <w:pStyle w:val="Header"/>
            <w:jc w:val="left"/>
            <w:rPr>
              <w:rFonts w:ascii="Tahoma" w:hAnsi="Tahoma" w:cs="Tahoma"/>
              <w:b/>
              <w:bCs/>
              <w:color w:val="A50021"/>
            </w:rPr>
          </w:pPr>
          <w:r>
            <w:rPr>
              <w:rFonts w:ascii="Tahoma" w:hAnsi="Tahoma" w:cs="Tahoma"/>
              <w:b/>
              <w:bCs/>
              <w:color w:val="A50021"/>
            </w:rPr>
            <w:t>1403-08-08</w:t>
          </w:r>
        </w:p>
      </w:tc>
      <w:tc>
        <w:tcPr>
          <w:tcW w:w="2879" w:type="dxa"/>
          <w:gridSpan w:val="2"/>
          <w:tcBorders>
            <w:right w:val="nil"/>
          </w:tcBorders>
          <w:vAlign w:val="center"/>
        </w:tcPr>
        <w:p w14:paraId="0124A2D4" w14:textId="77777777" w:rsidR="00CE783C" w:rsidRDefault="00CE783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30E3682B" w:rsidR="00CE783C" w:rsidRPr="00A354B7" w:rsidRDefault="00CE783C" w:rsidP="00575259">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01</w:t>
          </w:r>
        </w:p>
      </w:tc>
    </w:tr>
  </w:tbl>
  <w:p w14:paraId="0EA5150A" w14:textId="68E3302D" w:rsidR="00CE783C" w:rsidRPr="00650FB5" w:rsidRDefault="00CE783C" w:rsidP="002935D9">
    <w:pPr>
      <w:pStyle w:val="Head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4492"/>
    <w:rsid w:val="00012AB7"/>
    <w:rsid w:val="0002069A"/>
    <w:rsid w:val="00023A74"/>
    <w:rsid w:val="00025B8D"/>
    <w:rsid w:val="000273F4"/>
    <w:rsid w:val="00032891"/>
    <w:rsid w:val="00043E50"/>
    <w:rsid w:val="00044857"/>
    <w:rsid w:val="00047510"/>
    <w:rsid w:val="00050A6A"/>
    <w:rsid w:val="00053208"/>
    <w:rsid w:val="00054AE2"/>
    <w:rsid w:val="00061446"/>
    <w:rsid w:val="00061F32"/>
    <w:rsid w:val="00063284"/>
    <w:rsid w:val="000636CB"/>
    <w:rsid w:val="000636D6"/>
    <w:rsid w:val="00064484"/>
    <w:rsid w:val="00065763"/>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5486"/>
    <w:rsid w:val="000D6404"/>
    <w:rsid w:val="000D7441"/>
    <w:rsid w:val="000E0925"/>
    <w:rsid w:val="000E3901"/>
    <w:rsid w:val="000E3BB0"/>
    <w:rsid w:val="000E5641"/>
    <w:rsid w:val="000E68D0"/>
    <w:rsid w:val="000E7D02"/>
    <w:rsid w:val="000F0983"/>
    <w:rsid w:val="000F179A"/>
    <w:rsid w:val="000F54DE"/>
    <w:rsid w:val="000F5C6C"/>
    <w:rsid w:val="000F6500"/>
    <w:rsid w:val="000F67FF"/>
    <w:rsid w:val="000F7051"/>
    <w:rsid w:val="00101B3F"/>
    <w:rsid w:val="00102380"/>
    <w:rsid w:val="00102426"/>
    <w:rsid w:val="0010726A"/>
    <w:rsid w:val="0011317D"/>
    <w:rsid w:val="001136FF"/>
    <w:rsid w:val="001179C6"/>
    <w:rsid w:val="0012075C"/>
    <w:rsid w:val="00121409"/>
    <w:rsid w:val="00121670"/>
    <w:rsid w:val="00123A62"/>
    <w:rsid w:val="0012411F"/>
    <w:rsid w:val="00124E9E"/>
    <w:rsid w:val="00125632"/>
    <w:rsid w:val="001275AD"/>
    <w:rsid w:val="00132641"/>
    <w:rsid w:val="00132B64"/>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1935"/>
    <w:rsid w:val="00173ECD"/>
    <w:rsid w:val="00174C0C"/>
    <w:rsid w:val="0017737E"/>
    <w:rsid w:val="00183460"/>
    <w:rsid w:val="00190438"/>
    <w:rsid w:val="001907A1"/>
    <w:rsid w:val="00191956"/>
    <w:rsid w:val="00191E80"/>
    <w:rsid w:val="001947DD"/>
    <w:rsid w:val="00196551"/>
    <w:rsid w:val="001A0741"/>
    <w:rsid w:val="001A2E3D"/>
    <w:rsid w:val="001A3071"/>
    <w:rsid w:val="001A674F"/>
    <w:rsid w:val="001A6AE2"/>
    <w:rsid w:val="001A74E2"/>
    <w:rsid w:val="001A7684"/>
    <w:rsid w:val="001B0CFA"/>
    <w:rsid w:val="001B2323"/>
    <w:rsid w:val="001B2CC8"/>
    <w:rsid w:val="001B36B0"/>
    <w:rsid w:val="001B5649"/>
    <w:rsid w:val="001B7CAC"/>
    <w:rsid w:val="001C0892"/>
    <w:rsid w:val="001C1EE5"/>
    <w:rsid w:val="001C20F1"/>
    <w:rsid w:val="001C4B26"/>
    <w:rsid w:val="001D23B5"/>
    <w:rsid w:val="001D2619"/>
    <w:rsid w:val="001D31E7"/>
    <w:rsid w:val="001D517A"/>
    <w:rsid w:val="001D7853"/>
    <w:rsid w:val="001D7C76"/>
    <w:rsid w:val="001E4F2D"/>
    <w:rsid w:val="001F1A63"/>
    <w:rsid w:val="001F3D14"/>
    <w:rsid w:val="001F7740"/>
    <w:rsid w:val="001F7911"/>
    <w:rsid w:val="00200F62"/>
    <w:rsid w:val="002024CD"/>
    <w:rsid w:val="0020497E"/>
    <w:rsid w:val="00204EAD"/>
    <w:rsid w:val="002101F6"/>
    <w:rsid w:val="00213691"/>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63388"/>
    <w:rsid w:val="00267B3E"/>
    <w:rsid w:val="00270494"/>
    <w:rsid w:val="00275879"/>
    <w:rsid w:val="002761C6"/>
    <w:rsid w:val="0028084B"/>
    <w:rsid w:val="0028183A"/>
    <w:rsid w:val="00281AD2"/>
    <w:rsid w:val="00284629"/>
    <w:rsid w:val="002849C5"/>
    <w:rsid w:val="002914A9"/>
    <w:rsid w:val="002935D9"/>
    <w:rsid w:val="002957C2"/>
    <w:rsid w:val="002A033A"/>
    <w:rsid w:val="002A0741"/>
    <w:rsid w:val="002A2892"/>
    <w:rsid w:val="002A5C6B"/>
    <w:rsid w:val="002B09CF"/>
    <w:rsid w:val="002B0D4C"/>
    <w:rsid w:val="002B11A1"/>
    <w:rsid w:val="002B7BD7"/>
    <w:rsid w:val="002C6431"/>
    <w:rsid w:val="002C6DD2"/>
    <w:rsid w:val="002C7DC6"/>
    <w:rsid w:val="002D293C"/>
    <w:rsid w:val="002D4886"/>
    <w:rsid w:val="002D7FD9"/>
    <w:rsid w:val="002E7035"/>
    <w:rsid w:val="002E7A33"/>
    <w:rsid w:val="002F0354"/>
    <w:rsid w:val="002F08EB"/>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19CB"/>
    <w:rsid w:val="00332CCD"/>
    <w:rsid w:val="00332EF8"/>
    <w:rsid w:val="0033429A"/>
    <w:rsid w:val="00335EF0"/>
    <w:rsid w:val="00336355"/>
    <w:rsid w:val="00337838"/>
    <w:rsid w:val="003504A2"/>
    <w:rsid w:val="00355177"/>
    <w:rsid w:val="00356767"/>
    <w:rsid w:val="00357F70"/>
    <w:rsid w:val="003656D6"/>
    <w:rsid w:val="00365FAC"/>
    <w:rsid w:val="003718C0"/>
    <w:rsid w:val="00374D43"/>
    <w:rsid w:val="003801D5"/>
    <w:rsid w:val="00382A66"/>
    <w:rsid w:val="00384119"/>
    <w:rsid w:val="003841B5"/>
    <w:rsid w:val="00384A18"/>
    <w:rsid w:val="00385F03"/>
    <w:rsid w:val="00390ABB"/>
    <w:rsid w:val="00394F3D"/>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3272"/>
    <w:rsid w:val="003D3752"/>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4470"/>
    <w:rsid w:val="00430C5F"/>
    <w:rsid w:val="004412CD"/>
    <w:rsid w:val="004437E5"/>
    <w:rsid w:val="004455E8"/>
    <w:rsid w:val="0044688E"/>
    <w:rsid w:val="00447C5B"/>
    <w:rsid w:val="00454D8B"/>
    <w:rsid w:val="00456FF2"/>
    <w:rsid w:val="00457B23"/>
    <w:rsid w:val="00465770"/>
    <w:rsid w:val="004674FF"/>
    <w:rsid w:val="0047115F"/>
    <w:rsid w:val="004733DC"/>
    <w:rsid w:val="00474494"/>
    <w:rsid w:val="00475A19"/>
    <w:rsid w:val="00476A61"/>
    <w:rsid w:val="00476C6A"/>
    <w:rsid w:val="00477A0C"/>
    <w:rsid w:val="004810A5"/>
    <w:rsid w:val="00486191"/>
    <w:rsid w:val="004869AC"/>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C00C1"/>
    <w:rsid w:val="004C3DA6"/>
    <w:rsid w:val="004C5EB9"/>
    <w:rsid w:val="004C789A"/>
    <w:rsid w:val="004D3411"/>
    <w:rsid w:val="004D3CB0"/>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7EE5"/>
    <w:rsid w:val="00530217"/>
    <w:rsid w:val="0053109E"/>
    <w:rsid w:val="00533556"/>
    <w:rsid w:val="00536D6C"/>
    <w:rsid w:val="00537AFF"/>
    <w:rsid w:val="005414BA"/>
    <w:rsid w:val="00541C18"/>
    <w:rsid w:val="005443E3"/>
    <w:rsid w:val="00544D76"/>
    <w:rsid w:val="00545E53"/>
    <w:rsid w:val="005505DB"/>
    <w:rsid w:val="00556401"/>
    <w:rsid w:val="00556DDA"/>
    <w:rsid w:val="00562474"/>
    <w:rsid w:val="00566C5E"/>
    <w:rsid w:val="0056745F"/>
    <w:rsid w:val="005677C5"/>
    <w:rsid w:val="005700D2"/>
    <w:rsid w:val="0057116C"/>
    <w:rsid w:val="00571E31"/>
    <w:rsid w:val="00575259"/>
    <w:rsid w:val="00576A66"/>
    <w:rsid w:val="00576FC9"/>
    <w:rsid w:val="00577A86"/>
    <w:rsid w:val="00581397"/>
    <w:rsid w:val="005821E8"/>
    <w:rsid w:val="00582E70"/>
    <w:rsid w:val="005851C9"/>
    <w:rsid w:val="00585E28"/>
    <w:rsid w:val="0059352F"/>
    <w:rsid w:val="005A20A3"/>
    <w:rsid w:val="005A210E"/>
    <w:rsid w:val="005A5206"/>
    <w:rsid w:val="005A7E04"/>
    <w:rsid w:val="005B2EAC"/>
    <w:rsid w:val="005B342E"/>
    <w:rsid w:val="005C2253"/>
    <w:rsid w:val="005C4FED"/>
    <w:rsid w:val="005D406E"/>
    <w:rsid w:val="005E588A"/>
    <w:rsid w:val="005E62D3"/>
    <w:rsid w:val="005E6BEF"/>
    <w:rsid w:val="005F160D"/>
    <w:rsid w:val="005F422D"/>
    <w:rsid w:val="005F6DFD"/>
    <w:rsid w:val="005F7003"/>
    <w:rsid w:val="0060378B"/>
    <w:rsid w:val="00604CFA"/>
    <w:rsid w:val="00606EDF"/>
    <w:rsid w:val="006071B2"/>
    <w:rsid w:val="00607C7D"/>
    <w:rsid w:val="00611AE6"/>
    <w:rsid w:val="00611FD5"/>
    <w:rsid w:val="00615202"/>
    <w:rsid w:val="0061526B"/>
    <w:rsid w:val="00615470"/>
    <w:rsid w:val="00616C09"/>
    <w:rsid w:val="00621109"/>
    <w:rsid w:val="0062569D"/>
    <w:rsid w:val="00627863"/>
    <w:rsid w:val="006328CA"/>
    <w:rsid w:val="00632F2E"/>
    <w:rsid w:val="006348FD"/>
    <w:rsid w:val="00635059"/>
    <w:rsid w:val="00635740"/>
    <w:rsid w:val="00636A77"/>
    <w:rsid w:val="00641A9D"/>
    <w:rsid w:val="00644B3D"/>
    <w:rsid w:val="006460A4"/>
    <w:rsid w:val="00647CE9"/>
    <w:rsid w:val="0065011D"/>
    <w:rsid w:val="00650FB5"/>
    <w:rsid w:val="00651EF4"/>
    <w:rsid w:val="00652057"/>
    <w:rsid w:val="006521AB"/>
    <w:rsid w:val="006539C1"/>
    <w:rsid w:val="00655435"/>
    <w:rsid w:val="006572B9"/>
    <w:rsid w:val="0066256B"/>
    <w:rsid w:val="00666AB7"/>
    <w:rsid w:val="00667146"/>
    <w:rsid w:val="00672D0E"/>
    <w:rsid w:val="00672F5F"/>
    <w:rsid w:val="00673DEC"/>
    <w:rsid w:val="006747DB"/>
    <w:rsid w:val="006749CA"/>
    <w:rsid w:val="0068130E"/>
    <w:rsid w:val="00681C12"/>
    <w:rsid w:val="006827FF"/>
    <w:rsid w:val="00687B84"/>
    <w:rsid w:val="00690CAC"/>
    <w:rsid w:val="00694894"/>
    <w:rsid w:val="006953EB"/>
    <w:rsid w:val="00696845"/>
    <w:rsid w:val="00697590"/>
    <w:rsid w:val="006A2482"/>
    <w:rsid w:val="006A2ADA"/>
    <w:rsid w:val="006B0517"/>
    <w:rsid w:val="006B2ACD"/>
    <w:rsid w:val="006B2CDF"/>
    <w:rsid w:val="006B365C"/>
    <w:rsid w:val="006B3B7D"/>
    <w:rsid w:val="006B3DE0"/>
    <w:rsid w:val="006C1777"/>
    <w:rsid w:val="006C328F"/>
    <w:rsid w:val="006C521F"/>
    <w:rsid w:val="006C53BB"/>
    <w:rsid w:val="006C72FF"/>
    <w:rsid w:val="006C7A62"/>
    <w:rsid w:val="006D2FA9"/>
    <w:rsid w:val="006D6B81"/>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640D"/>
    <w:rsid w:val="00722812"/>
    <w:rsid w:val="00723B94"/>
    <w:rsid w:val="007256A3"/>
    <w:rsid w:val="00725BA6"/>
    <w:rsid w:val="00727C34"/>
    <w:rsid w:val="00730C5D"/>
    <w:rsid w:val="00732968"/>
    <w:rsid w:val="007329F5"/>
    <w:rsid w:val="00735284"/>
    <w:rsid w:val="007417D4"/>
    <w:rsid w:val="0074361E"/>
    <w:rsid w:val="00747DBE"/>
    <w:rsid w:val="00750C52"/>
    <w:rsid w:val="00751845"/>
    <w:rsid w:val="00751DA0"/>
    <w:rsid w:val="007553A7"/>
    <w:rsid w:val="0075552A"/>
    <w:rsid w:val="00760C7D"/>
    <w:rsid w:val="007614E7"/>
    <w:rsid w:val="007630CD"/>
    <w:rsid w:val="00765907"/>
    <w:rsid w:val="00773A1E"/>
    <w:rsid w:val="007757FA"/>
    <w:rsid w:val="00776E74"/>
    <w:rsid w:val="007779D7"/>
    <w:rsid w:val="007804D4"/>
    <w:rsid w:val="00781F91"/>
    <w:rsid w:val="0078358C"/>
    <w:rsid w:val="00786636"/>
    <w:rsid w:val="0078684C"/>
    <w:rsid w:val="00791C24"/>
    <w:rsid w:val="00796C31"/>
    <w:rsid w:val="00796F84"/>
    <w:rsid w:val="007979C4"/>
    <w:rsid w:val="007A5E8E"/>
    <w:rsid w:val="007B1826"/>
    <w:rsid w:val="007B436A"/>
    <w:rsid w:val="007B7E9E"/>
    <w:rsid w:val="007C065E"/>
    <w:rsid w:val="007C23CB"/>
    <w:rsid w:val="007C3214"/>
    <w:rsid w:val="007C4064"/>
    <w:rsid w:val="007C440D"/>
    <w:rsid w:val="007C5454"/>
    <w:rsid w:val="007C71A6"/>
    <w:rsid w:val="007D0CDB"/>
    <w:rsid w:val="007D25E2"/>
    <w:rsid w:val="007D38DD"/>
    <w:rsid w:val="007D4AB7"/>
    <w:rsid w:val="007E26E1"/>
    <w:rsid w:val="007E45FC"/>
    <w:rsid w:val="007E6E96"/>
    <w:rsid w:val="007F02C8"/>
    <w:rsid w:val="007F7E55"/>
    <w:rsid w:val="00800419"/>
    <w:rsid w:val="008014F0"/>
    <w:rsid w:val="008032C4"/>
    <w:rsid w:val="00816265"/>
    <w:rsid w:val="00821B9A"/>
    <w:rsid w:val="008224B4"/>
    <w:rsid w:val="00822797"/>
    <w:rsid w:val="00825059"/>
    <w:rsid w:val="00826964"/>
    <w:rsid w:val="008277B8"/>
    <w:rsid w:val="00830943"/>
    <w:rsid w:val="00830B93"/>
    <w:rsid w:val="00831FCC"/>
    <w:rsid w:val="00832C68"/>
    <w:rsid w:val="00836E13"/>
    <w:rsid w:val="00842511"/>
    <w:rsid w:val="00842F25"/>
    <w:rsid w:val="00844347"/>
    <w:rsid w:val="00845AB6"/>
    <w:rsid w:val="00847B75"/>
    <w:rsid w:val="00847D20"/>
    <w:rsid w:val="00847F9F"/>
    <w:rsid w:val="00852625"/>
    <w:rsid w:val="00852C74"/>
    <w:rsid w:val="00857CC7"/>
    <w:rsid w:val="00860280"/>
    <w:rsid w:val="0086440D"/>
    <w:rsid w:val="008666CD"/>
    <w:rsid w:val="00870AE6"/>
    <w:rsid w:val="008714E7"/>
    <w:rsid w:val="008719F1"/>
    <w:rsid w:val="00873D5C"/>
    <w:rsid w:val="008816AD"/>
    <w:rsid w:val="00882BC2"/>
    <w:rsid w:val="00886BE1"/>
    <w:rsid w:val="00894AC4"/>
    <w:rsid w:val="00894F03"/>
    <w:rsid w:val="00895608"/>
    <w:rsid w:val="00895DD9"/>
    <w:rsid w:val="008A2BD3"/>
    <w:rsid w:val="008A7255"/>
    <w:rsid w:val="008B236D"/>
    <w:rsid w:val="008B4E2D"/>
    <w:rsid w:val="008B7FA0"/>
    <w:rsid w:val="008C0A22"/>
    <w:rsid w:val="008C1BD1"/>
    <w:rsid w:val="008C6772"/>
    <w:rsid w:val="008C7B34"/>
    <w:rsid w:val="008D0289"/>
    <w:rsid w:val="008D06D5"/>
    <w:rsid w:val="008D1A76"/>
    <w:rsid w:val="008D2EA1"/>
    <w:rsid w:val="008D3206"/>
    <w:rsid w:val="008D4E61"/>
    <w:rsid w:val="008D5650"/>
    <w:rsid w:val="008D5730"/>
    <w:rsid w:val="008D5E32"/>
    <w:rsid w:val="008D6C1D"/>
    <w:rsid w:val="008E1B17"/>
    <w:rsid w:val="008E1B9A"/>
    <w:rsid w:val="008E3A78"/>
    <w:rsid w:val="008E789E"/>
    <w:rsid w:val="008F0C14"/>
    <w:rsid w:val="008F1120"/>
    <w:rsid w:val="008F5844"/>
    <w:rsid w:val="008F6D70"/>
    <w:rsid w:val="008F6E83"/>
    <w:rsid w:val="00902867"/>
    <w:rsid w:val="00902A21"/>
    <w:rsid w:val="009059B4"/>
    <w:rsid w:val="009077CB"/>
    <w:rsid w:val="0091057B"/>
    <w:rsid w:val="00910DB1"/>
    <w:rsid w:val="0091486B"/>
    <w:rsid w:val="00914A49"/>
    <w:rsid w:val="00915EF7"/>
    <w:rsid w:val="00920A07"/>
    <w:rsid w:val="009252CF"/>
    <w:rsid w:val="009306D0"/>
    <w:rsid w:val="00930D36"/>
    <w:rsid w:val="0093159B"/>
    <w:rsid w:val="009344AD"/>
    <w:rsid w:val="00935276"/>
    <w:rsid w:val="009353D4"/>
    <w:rsid w:val="00935C47"/>
    <w:rsid w:val="0093667E"/>
    <w:rsid w:val="00944165"/>
    <w:rsid w:val="009450FB"/>
    <w:rsid w:val="00950CE0"/>
    <w:rsid w:val="00953EB8"/>
    <w:rsid w:val="00954FB5"/>
    <w:rsid w:val="00957A02"/>
    <w:rsid w:val="00960C81"/>
    <w:rsid w:val="00961427"/>
    <w:rsid w:val="00961672"/>
    <w:rsid w:val="009632EF"/>
    <w:rsid w:val="00967470"/>
    <w:rsid w:val="00967B85"/>
    <w:rsid w:val="00970E3E"/>
    <w:rsid w:val="00971E80"/>
    <w:rsid w:val="00974022"/>
    <w:rsid w:val="00974930"/>
    <w:rsid w:val="009772C2"/>
    <w:rsid w:val="00977B35"/>
    <w:rsid w:val="00977BB3"/>
    <w:rsid w:val="00982D09"/>
    <w:rsid w:val="00983A45"/>
    <w:rsid w:val="009854D6"/>
    <w:rsid w:val="00991DFA"/>
    <w:rsid w:val="009928BF"/>
    <w:rsid w:val="00996856"/>
    <w:rsid w:val="009A079D"/>
    <w:rsid w:val="009A1A61"/>
    <w:rsid w:val="009A259E"/>
    <w:rsid w:val="009A4F1D"/>
    <w:rsid w:val="009B0191"/>
    <w:rsid w:val="009B075A"/>
    <w:rsid w:val="009B2285"/>
    <w:rsid w:val="009B2622"/>
    <w:rsid w:val="009B4317"/>
    <w:rsid w:val="009B5500"/>
    <w:rsid w:val="009C018B"/>
    <w:rsid w:val="009C0334"/>
    <w:rsid w:val="009C2028"/>
    <w:rsid w:val="009C24CA"/>
    <w:rsid w:val="009C4E53"/>
    <w:rsid w:val="009D01B8"/>
    <w:rsid w:val="009D1DB6"/>
    <w:rsid w:val="009D7224"/>
    <w:rsid w:val="009D7CE0"/>
    <w:rsid w:val="009E399F"/>
    <w:rsid w:val="009F17C3"/>
    <w:rsid w:val="009F229E"/>
    <w:rsid w:val="009F56AE"/>
    <w:rsid w:val="00A008B7"/>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2AE4"/>
    <w:rsid w:val="00A42EA3"/>
    <w:rsid w:val="00A43FC1"/>
    <w:rsid w:val="00A465DE"/>
    <w:rsid w:val="00A46C1B"/>
    <w:rsid w:val="00A5293C"/>
    <w:rsid w:val="00A52C38"/>
    <w:rsid w:val="00A56083"/>
    <w:rsid w:val="00A60654"/>
    <w:rsid w:val="00A62054"/>
    <w:rsid w:val="00A65E16"/>
    <w:rsid w:val="00A7109C"/>
    <w:rsid w:val="00A72662"/>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3F78"/>
    <w:rsid w:val="00AB45FD"/>
    <w:rsid w:val="00AB6F56"/>
    <w:rsid w:val="00AC0A28"/>
    <w:rsid w:val="00AC1C3E"/>
    <w:rsid w:val="00AC216F"/>
    <w:rsid w:val="00AC26E3"/>
    <w:rsid w:val="00AD0BD7"/>
    <w:rsid w:val="00AD18D9"/>
    <w:rsid w:val="00AD2F5D"/>
    <w:rsid w:val="00AD41B6"/>
    <w:rsid w:val="00AD6980"/>
    <w:rsid w:val="00AD7C04"/>
    <w:rsid w:val="00AE0EDE"/>
    <w:rsid w:val="00AE1090"/>
    <w:rsid w:val="00AE311E"/>
    <w:rsid w:val="00AE4BD7"/>
    <w:rsid w:val="00AE632D"/>
    <w:rsid w:val="00B00363"/>
    <w:rsid w:val="00B01F72"/>
    <w:rsid w:val="00B0239A"/>
    <w:rsid w:val="00B024D9"/>
    <w:rsid w:val="00B03044"/>
    <w:rsid w:val="00B0374C"/>
    <w:rsid w:val="00B068FB"/>
    <w:rsid w:val="00B0741A"/>
    <w:rsid w:val="00B1375D"/>
    <w:rsid w:val="00B15026"/>
    <w:rsid w:val="00B15194"/>
    <w:rsid w:val="00B2110C"/>
    <w:rsid w:val="00B21A99"/>
    <w:rsid w:val="00B236AD"/>
    <w:rsid w:val="00B244F3"/>
    <w:rsid w:val="00B31536"/>
    <w:rsid w:val="00B332A0"/>
    <w:rsid w:val="00B34EBB"/>
    <w:rsid w:val="00B35278"/>
    <w:rsid w:val="00B35C76"/>
    <w:rsid w:val="00B4037E"/>
    <w:rsid w:val="00B41612"/>
    <w:rsid w:val="00B4173B"/>
    <w:rsid w:val="00B465A8"/>
    <w:rsid w:val="00B50201"/>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AA"/>
    <w:rsid w:val="00BB232F"/>
    <w:rsid w:val="00BB31DA"/>
    <w:rsid w:val="00BB4F4D"/>
    <w:rsid w:val="00BB59A1"/>
    <w:rsid w:val="00BC51FD"/>
    <w:rsid w:val="00BC5CE4"/>
    <w:rsid w:val="00BD221B"/>
    <w:rsid w:val="00BD4BA3"/>
    <w:rsid w:val="00BD62DC"/>
    <w:rsid w:val="00BE065D"/>
    <w:rsid w:val="00BE1693"/>
    <w:rsid w:val="00BE45FB"/>
    <w:rsid w:val="00BE626C"/>
    <w:rsid w:val="00BE68EE"/>
    <w:rsid w:val="00BE7B2D"/>
    <w:rsid w:val="00BF2B7C"/>
    <w:rsid w:val="00BF42CF"/>
    <w:rsid w:val="00BF7AF1"/>
    <w:rsid w:val="00C00AA8"/>
    <w:rsid w:val="00C021B6"/>
    <w:rsid w:val="00C02AF6"/>
    <w:rsid w:val="00C03302"/>
    <w:rsid w:val="00C05B2F"/>
    <w:rsid w:val="00C07BBC"/>
    <w:rsid w:val="00C15FF2"/>
    <w:rsid w:val="00C2003F"/>
    <w:rsid w:val="00C20857"/>
    <w:rsid w:val="00C21A5E"/>
    <w:rsid w:val="00C2435A"/>
    <w:rsid w:val="00C25CEC"/>
    <w:rsid w:val="00C27CC5"/>
    <w:rsid w:val="00C3217F"/>
    <w:rsid w:val="00C3380C"/>
    <w:rsid w:val="00C33EFD"/>
    <w:rsid w:val="00C3465C"/>
    <w:rsid w:val="00C435FD"/>
    <w:rsid w:val="00C44075"/>
    <w:rsid w:val="00C46CEA"/>
    <w:rsid w:val="00C55E50"/>
    <w:rsid w:val="00C55F50"/>
    <w:rsid w:val="00C5643C"/>
    <w:rsid w:val="00C57443"/>
    <w:rsid w:val="00C6080E"/>
    <w:rsid w:val="00C64EF2"/>
    <w:rsid w:val="00C677B1"/>
    <w:rsid w:val="00C67F96"/>
    <w:rsid w:val="00C76C28"/>
    <w:rsid w:val="00C80851"/>
    <w:rsid w:val="00C81EE4"/>
    <w:rsid w:val="00C82EAF"/>
    <w:rsid w:val="00C83CF1"/>
    <w:rsid w:val="00C85425"/>
    <w:rsid w:val="00C860DD"/>
    <w:rsid w:val="00C9055A"/>
    <w:rsid w:val="00C91E8F"/>
    <w:rsid w:val="00C92597"/>
    <w:rsid w:val="00C9346C"/>
    <w:rsid w:val="00C94D30"/>
    <w:rsid w:val="00C96158"/>
    <w:rsid w:val="00C9747B"/>
    <w:rsid w:val="00CA1CF8"/>
    <w:rsid w:val="00CA7D65"/>
    <w:rsid w:val="00CB5738"/>
    <w:rsid w:val="00CB5F4E"/>
    <w:rsid w:val="00CB68F2"/>
    <w:rsid w:val="00CC277F"/>
    <w:rsid w:val="00CC6673"/>
    <w:rsid w:val="00CD005E"/>
    <w:rsid w:val="00CD08C7"/>
    <w:rsid w:val="00CD0C10"/>
    <w:rsid w:val="00CD3B10"/>
    <w:rsid w:val="00CE5FA5"/>
    <w:rsid w:val="00CE77CE"/>
    <w:rsid w:val="00CE783C"/>
    <w:rsid w:val="00CF0C68"/>
    <w:rsid w:val="00CF0E38"/>
    <w:rsid w:val="00CF1185"/>
    <w:rsid w:val="00CF5E5F"/>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2F0C"/>
    <w:rsid w:val="00D73CB2"/>
    <w:rsid w:val="00D74CFB"/>
    <w:rsid w:val="00D83821"/>
    <w:rsid w:val="00D858D1"/>
    <w:rsid w:val="00D91FF0"/>
    <w:rsid w:val="00D9489A"/>
    <w:rsid w:val="00D94F32"/>
    <w:rsid w:val="00D94FE0"/>
    <w:rsid w:val="00D971AE"/>
    <w:rsid w:val="00D972F2"/>
    <w:rsid w:val="00D97C28"/>
    <w:rsid w:val="00DA44B8"/>
    <w:rsid w:val="00DA4B8E"/>
    <w:rsid w:val="00DA6B0F"/>
    <w:rsid w:val="00DB4E91"/>
    <w:rsid w:val="00DB5AF8"/>
    <w:rsid w:val="00DB7450"/>
    <w:rsid w:val="00DC0579"/>
    <w:rsid w:val="00DC32E9"/>
    <w:rsid w:val="00DC3CB7"/>
    <w:rsid w:val="00DC5ECA"/>
    <w:rsid w:val="00DC6D1C"/>
    <w:rsid w:val="00DC7C47"/>
    <w:rsid w:val="00DD3C18"/>
    <w:rsid w:val="00DE0F67"/>
    <w:rsid w:val="00DE3EB4"/>
    <w:rsid w:val="00DE6391"/>
    <w:rsid w:val="00DF323E"/>
    <w:rsid w:val="00DF5DBD"/>
    <w:rsid w:val="00DF7B88"/>
    <w:rsid w:val="00E02467"/>
    <w:rsid w:val="00E0272F"/>
    <w:rsid w:val="00E0361F"/>
    <w:rsid w:val="00E0555A"/>
    <w:rsid w:val="00E07C3A"/>
    <w:rsid w:val="00E113FB"/>
    <w:rsid w:val="00E11E67"/>
    <w:rsid w:val="00E16086"/>
    <w:rsid w:val="00E1691E"/>
    <w:rsid w:val="00E202D5"/>
    <w:rsid w:val="00E20B2C"/>
    <w:rsid w:val="00E23052"/>
    <w:rsid w:val="00E2320B"/>
    <w:rsid w:val="00E23DFF"/>
    <w:rsid w:val="00E24B59"/>
    <w:rsid w:val="00E24CC8"/>
    <w:rsid w:val="00E2600E"/>
    <w:rsid w:val="00E30802"/>
    <w:rsid w:val="00E318A3"/>
    <w:rsid w:val="00E373E7"/>
    <w:rsid w:val="00E37A48"/>
    <w:rsid w:val="00E42EF5"/>
    <w:rsid w:val="00E4491E"/>
    <w:rsid w:val="00E45910"/>
    <w:rsid w:val="00E50661"/>
    <w:rsid w:val="00E52CEE"/>
    <w:rsid w:val="00E536AE"/>
    <w:rsid w:val="00E53761"/>
    <w:rsid w:val="00E545D3"/>
    <w:rsid w:val="00E54FAF"/>
    <w:rsid w:val="00E56E3F"/>
    <w:rsid w:val="00E57267"/>
    <w:rsid w:val="00E61E02"/>
    <w:rsid w:val="00E61F9F"/>
    <w:rsid w:val="00E712DB"/>
    <w:rsid w:val="00E731E6"/>
    <w:rsid w:val="00E73B15"/>
    <w:rsid w:val="00E7775A"/>
    <w:rsid w:val="00E8093E"/>
    <w:rsid w:val="00E87D12"/>
    <w:rsid w:val="00E9058F"/>
    <w:rsid w:val="00E91C4B"/>
    <w:rsid w:val="00E91F4E"/>
    <w:rsid w:val="00E9413E"/>
    <w:rsid w:val="00E96E00"/>
    <w:rsid w:val="00EA1C54"/>
    <w:rsid w:val="00EA461F"/>
    <w:rsid w:val="00EA547D"/>
    <w:rsid w:val="00EA7EC2"/>
    <w:rsid w:val="00EB1DEB"/>
    <w:rsid w:val="00EB4FDA"/>
    <w:rsid w:val="00EB62E1"/>
    <w:rsid w:val="00EB7503"/>
    <w:rsid w:val="00EB7606"/>
    <w:rsid w:val="00EB7B43"/>
    <w:rsid w:val="00EC2D45"/>
    <w:rsid w:val="00EC46BD"/>
    <w:rsid w:val="00EC4E23"/>
    <w:rsid w:val="00EC6598"/>
    <w:rsid w:val="00ED2765"/>
    <w:rsid w:val="00ED70B9"/>
    <w:rsid w:val="00EE2E12"/>
    <w:rsid w:val="00EE55EA"/>
    <w:rsid w:val="00EE56D2"/>
    <w:rsid w:val="00EE5A03"/>
    <w:rsid w:val="00EF0123"/>
    <w:rsid w:val="00EF4808"/>
    <w:rsid w:val="00EF5867"/>
    <w:rsid w:val="00EF7649"/>
    <w:rsid w:val="00F00533"/>
    <w:rsid w:val="00F01039"/>
    <w:rsid w:val="00F01BBF"/>
    <w:rsid w:val="00F0222E"/>
    <w:rsid w:val="00F06081"/>
    <w:rsid w:val="00F061BE"/>
    <w:rsid w:val="00F0665C"/>
    <w:rsid w:val="00F072EC"/>
    <w:rsid w:val="00F12D89"/>
    <w:rsid w:val="00F12DA4"/>
    <w:rsid w:val="00F13855"/>
    <w:rsid w:val="00F15864"/>
    <w:rsid w:val="00F15E57"/>
    <w:rsid w:val="00F17971"/>
    <w:rsid w:val="00F23FC1"/>
    <w:rsid w:val="00F25300"/>
    <w:rsid w:val="00F2673F"/>
    <w:rsid w:val="00F2697D"/>
    <w:rsid w:val="00F315C8"/>
    <w:rsid w:val="00F3640E"/>
    <w:rsid w:val="00F41086"/>
    <w:rsid w:val="00F43419"/>
    <w:rsid w:val="00F443E2"/>
    <w:rsid w:val="00F4602A"/>
    <w:rsid w:val="00F50F9D"/>
    <w:rsid w:val="00F511D0"/>
    <w:rsid w:val="00F531A6"/>
    <w:rsid w:val="00F544E6"/>
    <w:rsid w:val="00F54779"/>
    <w:rsid w:val="00F5497E"/>
    <w:rsid w:val="00F56056"/>
    <w:rsid w:val="00F6737E"/>
    <w:rsid w:val="00F67EA3"/>
    <w:rsid w:val="00F71B6C"/>
    <w:rsid w:val="00F72A2C"/>
    <w:rsid w:val="00F732A7"/>
    <w:rsid w:val="00F75AC4"/>
    <w:rsid w:val="00F804B9"/>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1426"/>
    <w:rsid w:val="00FC1963"/>
    <w:rsid w:val="00FC3A1E"/>
    <w:rsid w:val="00FD58FC"/>
    <w:rsid w:val="00FD5939"/>
    <w:rsid w:val="00FD7DFE"/>
    <w:rsid w:val="00FE509A"/>
    <w:rsid w:val="00FF02B6"/>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C74C2-2EA7-427C-9C64-BD2AE6CF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3348</Words>
  <Characters>19086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35</cp:revision>
  <cp:lastPrinted>2024-04-06T06:38:00Z</cp:lastPrinted>
  <dcterms:created xsi:type="dcterms:W3CDTF">2024-08-17T10:40:00Z</dcterms:created>
  <dcterms:modified xsi:type="dcterms:W3CDTF">2024-12-02T07:14:00Z</dcterms:modified>
</cp:coreProperties>
</file>